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2D46" w14:textId="77777777" w:rsidR="00EC1EB3" w:rsidRPr="008A1CFC" w:rsidRDefault="00EC1EB3" w:rsidP="005A49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1CF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1ED9F43" wp14:editId="3EB8F718">
            <wp:simplePos x="0" y="0"/>
            <wp:positionH relativeFrom="margin">
              <wp:posOffset>2312670</wp:posOffset>
            </wp:positionH>
            <wp:positionV relativeFrom="margin">
              <wp:posOffset>-436880</wp:posOffset>
            </wp:positionV>
            <wp:extent cx="1249243" cy="1260000"/>
            <wp:effectExtent l="0" t="0" r="0" b="0"/>
            <wp:wrapSquare wrapText="bothSides"/>
            <wp:docPr id="2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" b="-1399"/>
                    <a:stretch/>
                  </pic:blipFill>
                  <pic:spPr bwMode="auto">
                    <a:xfrm>
                      <a:off x="0" y="0"/>
                      <a:ext cx="124924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381AA" w14:textId="77777777" w:rsidR="00EC1EB3" w:rsidRPr="008A1CFC" w:rsidRDefault="00EC1EB3" w:rsidP="005A49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EFF54A" w14:textId="76A1D638" w:rsidR="006105F8" w:rsidRPr="008A1CFC" w:rsidRDefault="006105F8" w:rsidP="005A49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740DDA" w14:textId="77777777" w:rsidR="00274E2A" w:rsidRPr="008A1CFC" w:rsidRDefault="00274E2A" w:rsidP="00EF14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20FDDF" w14:textId="77777777" w:rsidR="00656C15" w:rsidRPr="008A1CFC" w:rsidRDefault="006105F8" w:rsidP="00EF14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1C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(ร่าง) </w:t>
      </w:r>
      <w:r w:rsidR="00770870" w:rsidRPr="008A1CFC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แนวปฏิบัติสำหรับการดำเนินการของ</w:t>
      </w:r>
      <w:r w:rsidR="008C0740" w:rsidRPr="008A1CFC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เจ้าหน้าที่คุ้มครองข้อมูลส่วนบุคคล</w:t>
      </w:r>
      <w:r w:rsidR="00770870" w:rsidRPr="008A1C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561BF1D" w14:textId="06836E09" w:rsidR="00EC1EB3" w:rsidRPr="008A1CFC" w:rsidRDefault="00770870" w:rsidP="00EF14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1CF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8A1CFC">
        <w:rPr>
          <w:rFonts w:ascii="TH SarabunIT๙" w:hAnsi="TH SarabunIT๙" w:cs="TH SarabunIT๙"/>
          <w:b/>
          <w:bCs/>
          <w:sz w:val="32"/>
          <w:szCs w:val="32"/>
        </w:rPr>
        <w:t xml:space="preserve">Data </w:t>
      </w:r>
      <w:r w:rsidR="00656C15" w:rsidRPr="008A1CFC">
        <w:rPr>
          <w:rFonts w:ascii="TH SarabunIT๙" w:hAnsi="TH SarabunIT๙" w:cs="TH SarabunIT๙"/>
          <w:b/>
          <w:bCs/>
          <w:sz w:val="32"/>
          <w:szCs w:val="32"/>
        </w:rPr>
        <w:t>Protection Officer</w:t>
      </w:r>
      <w:r w:rsidRPr="008A1CF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1D5050" w:rsidRPr="008A1C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7B9AAD2" w14:textId="6E0C93EF" w:rsidR="00EC1EB3" w:rsidRPr="008A1CFC" w:rsidRDefault="00BC3099" w:rsidP="00BC30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A1CFC">
        <w:rPr>
          <w:rFonts w:ascii="TH SarabunIT๙" w:hAnsi="TH SarabunIT๙" w:cs="TH SarabunIT๙"/>
          <w:sz w:val="32"/>
          <w:szCs w:val="32"/>
        </w:rPr>
        <w:t>************************</w:t>
      </w:r>
    </w:p>
    <w:p w14:paraId="73942B96" w14:textId="77777777" w:rsidR="00BC3099" w:rsidRPr="008A1CFC" w:rsidRDefault="00BC3099" w:rsidP="00BC30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3E27FFA" w14:textId="08793E56" w:rsidR="00F33870" w:rsidRDefault="00F33870" w:rsidP="00F740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1C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1CFC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</w:t>
      </w:r>
      <w:bookmarkStart w:id="0" w:name="_Hlk123725081"/>
      <w:r w:rsidRPr="008A1CFC">
        <w:rPr>
          <w:rFonts w:ascii="TH SarabunIT๙" w:hAnsi="TH SarabunIT๙" w:cs="TH SarabunIT๙"/>
          <w:sz w:val="32"/>
          <w:szCs w:val="32"/>
          <w:cs/>
        </w:rPr>
        <w:t>พระราชบัญญัติการคุ้มครองข้อมูลส่วนบุคคล พ.ศ. ๒๕๖๒</w:t>
      </w:r>
      <w:bookmarkEnd w:id="0"/>
      <w:r w:rsidR="004F102F" w:rsidRPr="008A1CFC">
        <w:rPr>
          <w:rFonts w:ascii="TH SarabunIT๙" w:hAnsi="TH SarabunIT๙" w:cs="TH SarabunIT๙"/>
          <w:sz w:val="32"/>
          <w:szCs w:val="32"/>
          <w:cs/>
        </w:rPr>
        <w:t xml:space="preserve"> (พระราชบัญญัติ)</w:t>
      </w:r>
      <w:r w:rsidR="00A24C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403E">
        <w:rPr>
          <w:rFonts w:ascii="TH SarabunIT๙" w:hAnsi="TH SarabunIT๙" w:cs="TH SarabunIT๙"/>
          <w:sz w:val="32"/>
          <w:szCs w:val="32"/>
          <w:cs/>
        </w:rPr>
        <w:br/>
      </w:r>
      <w:r w:rsidRPr="008A1CFC">
        <w:rPr>
          <w:rFonts w:ascii="TH SarabunIT๙" w:hAnsi="TH SarabunIT๙" w:cs="TH SarabunIT๙"/>
          <w:sz w:val="32"/>
          <w:szCs w:val="32"/>
          <w:cs/>
        </w:rPr>
        <w:t xml:space="preserve">และตามนโยบายการคุ้มครองข้อมูลส่วนบุคคล </w:t>
      </w:r>
      <w:r w:rsidR="00203680" w:rsidRPr="008A1CFC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r w:rsidRPr="008A1CFC">
        <w:rPr>
          <w:rFonts w:ascii="TH SarabunIT๙" w:hAnsi="TH SarabunIT๙" w:cs="TH SarabunIT๙"/>
          <w:sz w:val="32"/>
          <w:szCs w:val="32"/>
          <w:cs/>
        </w:rPr>
        <w:t>จึงได้กำหนดแนวทาง</w:t>
      </w:r>
      <w:r w:rsidR="004F102F" w:rsidRPr="008A1CFC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A24C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02F" w:rsidRPr="008A1CFC">
        <w:rPr>
          <w:rFonts w:ascii="TH SarabunIT๙" w:hAnsi="TH SarabunIT๙" w:cs="TH SarabunIT๙"/>
          <w:sz w:val="32"/>
          <w:szCs w:val="32"/>
          <w:cs/>
        </w:rPr>
        <w:t>การดำเนินการของเจ้าหน้าที่คุ้มครองข้อมูลส่วนบุคคล (</w:t>
      </w:r>
      <w:r w:rsidR="004F102F" w:rsidRPr="008A1CFC">
        <w:rPr>
          <w:rFonts w:ascii="TH SarabunIT๙" w:hAnsi="TH SarabunIT๙" w:cs="TH SarabunIT๙"/>
          <w:sz w:val="32"/>
          <w:szCs w:val="32"/>
        </w:rPr>
        <w:t xml:space="preserve">Data Protection Officer) </w:t>
      </w:r>
      <w:r w:rsidR="00656C15" w:rsidRPr="008A1CFC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656C15" w:rsidRPr="008A1CF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2E936C" w14:textId="77777777" w:rsidR="0065387E" w:rsidRDefault="003E7D3F" w:rsidP="00FF51E6">
      <w:pPr>
        <w:pStyle w:val="a4"/>
        <w:numPr>
          <w:ilvl w:val="0"/>
          <w:numId w:val="25"/>
        </w:numPr>
        <w:tabs>
          <w:tab w:val="left" w:pos="1134"/>
        </w:tabs>
        <w:spacing w:before="120" w:after="120" w:line="240" w:lineRule="auto"/>
        <w:ind w:left="127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387E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การแต่งตั้งเป็นเจ้าหน้าที่คุ้มครองข้อมูลส่วนบุคคล</w:t>
      </w:r>
    </w:p>
    <w:p w14:paraId="7256DBCC" w14:textId="0723F3AB" w:rsidR="0065387E" w:rsidRPr="0065387E" w:rsidRDefault="004C386E" w:rsidP="00FF51E6">
      <w:pPr>
        <w:pStyle w:val="a4"/>
        <w:numPr>
          <w:ilvl w:val="1"/>
          <w:numId w:val="26"/>
        </w:numPr>
        <w:tabs>
          <w:tab w:val="left" w:pos="1560"/>
        </w:tabs>
        <w:spacing w:after="0" w:line="240" w:lineRule="auto"/>
        <w:ind w:left="0" w:firstLine="12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7D3F" w:rsidRPr="0065387E">
        <w:rPr>
          <w:rFonts w:ascii="TH SarabunIT๙" w:hAnsi="TH SarabunIT๙" w:cs="TH SarabunIT๙"/>
          <w:sz w:val="32"/>
          <w:szCs w:val="32"/>
          <w:cs/>
        </w:rPr>
        <w:t>เจ้าหน้าที่คุ้มครองข้อมูลส่วนบุคคล ควรมีคุณสมบัติต่อไปนี้</w:t>
      </w:r>
      <w:bookmarkStart w:id="1" w:name="_Hlk123726913"/>
    </w:p>
    <w:p w14:paraId="54E1803A" w14:textId="6BD3D001" w:rsidR="0065387E" w:rsidRPr="0065387E" w:rsidRDefault="003E7D3F" w:rsidP="00FF51E6">
      <w:pPr>
        <w:pStyle w:val="a4"/>
        <w:numPr>
          <w:ilvl w:val="2"/>
          <w:numId w:val="26"/>
        </w:numPr>
        <w:spacing w:after="0" w:line="240" w:lineRule="auto"/>
        <w:ind w:left="0" w:firstLine="154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387E">
        <w:rPr>
          <w:rFonts w:ascii="TH SarabunIT๙" w:hAnsi="TH SarabunIT๙" w:cs="TH SarabunIT๙"/>
          <w:sz w:val="32"/>
          <w:szCs w:val="32"/>
          <w:cs/>
        </w:rPr>
        <w:t>มีความเชี่ยวชาญในระดับที่เหมาะสม</w:t>
      </w:r>
      <w:bookmarkEnd w:id="1"/>
      <w:r w:rsidRPr="006538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387E">
        <w:rPr>
          <w:rFonts w:ascii="TH SarabunIT๙" w:hAnsi="TH SarabunIT๙" w:cs="TH SarabunIT๙"/>
          <w:sz w:val="32"/>
          <w:szCs w:val="32"/>
        </w:rPr>
        <w:t xml:space="preserve">: </w:t>
      </w:r>
      <w:r w:rsidRPr="0065387E">
        <w:rPr>
          <w:rFonts w:ascii="TH SarabunIT๙" w:hAnsi="TH SarabunIT๙" w:cs="TH SarabunIT๙"/>
          <w:sz w:val="32"/>
          <w:szCs w:val="32"/>
          <w:cs/>
        </w:rPr>
        <w:t>ความเชี่ยวชาญในระดับที่เหมาะสมกับ</w:t>
      </w:r>
      <w:r w:rsidR="00C404F2">
        <w:rPr>
          <w:rFonts w:ascii="TH SarabunIT๙" w:hAnsi="TH SarabunIT๙" w:cs="TH SarabunIT๙"/>
          <w:sz w:val="32"/>
          <w:szCs w:val="32"/>
          <w:cs/>
        </w:rPr>
        <w:br/>
      </w:r>
      <w:r w:rsidRPr="0065387E">
        <w:rPr>
          <w:rFonts w:ascii="TH SarabunIT๙" w:hAnsi="TH SarabunIT๙" w:cs="TH SarabunIT๙"/>
          <w:sz w:val="32"/>
          <w:szCs w:val="32"/>
          <w:cs/>
        </w:rPr>
        <w:t>ความละเอียดอ่อน จำนวน และความซับซ้อนของข้อมูลที่ได้รับการประมวลผล</w:t>
      </w:r>
      <w:r w:rsidRPr="0065387E">
        <w:rPr>
          <w:rFonts w:ascii="TH SarabunIT๙" w:hAnsi="TH SarabunIT๙" w:cs="TH SarabunIT๙"/>
          <w:sz w:val="32"/>
          <w:szCs w:val="32"/>
        </w:rPr>
        <w:t xml:space="preserve"> </w:t>
      </w:r>
      <w:r w:rsidRPr="0065387E">
        <w:rPr>
          <w:rFonts w:ascii="TH SarabunIT๙" w:hAnsi="TH SarabunIT๙" w:cs="TH SarabunIT๙"/>
          <w:sz w:val="32"/>
          <w:szCs w:val="32"/>
          <w:cs/>
        </w:rPr>
        <w:t>และการโอนข้อมูลส่วนบุคคลแบบเป็นระบบหรือการโอนข้อมูลส่วนบุคคลเป็นบางครั้ง</w:t>
      </w:r>
      <w:bookmarkStart w:id="2" w:name="_Hlk123726927"/>
    </w:p>
    <w:p w14:paraId="268FA71D" w14:textId="129D576D" w:rsidR="0065387E" w:rsidRPr="0065387E" w:rsidRDefault="003E7D3F" w:rsidP="00FF51E6">
      <w:pPr>
        <w:pStyle w:val="a4"/>
        <w:numPr>
          <w:ilvl w:val="2"/>
          <w:numId w:val="26"/>
        </w:numPr>
        <w:spacing w:after="0" w:line="240" w:lineRule="auto"/>
        <w:ind w:left="0" w:firstLine="154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387E">
        <w:rPr>
          <w:rFonts w:ascii="TH SarabunIT๙" w:hAnsi="TH SarabunIT๙" w:cs="TH SarabunIT๙"/>
          <w:sz w:val="32"/>
          <w:szCs w:val="32"/>
          <w:cs/>
        </w:rPr>
        <w:t xml:space="preserve">มีความเข้าใจพระราชบัญญัติคุ้มครองข้อมูลส่วนบุคคลในเชิงลึก </w:t>
      </w:r>
      <w:bookmarkEnd w:id="2"/>
      <w:r w:rsidRPr="0065387E">
        <w:rPr>
          <w:rFonts w:ascii="TH SarabunIT๙" w:hAnsi="TH SarabunIT๙" w:cs="TH SarabunIT๙"/>
          <w:sz w:val="32"/>
          <w:szCs w:val="32"/>
        </w:rPr>
        <w:t xml:space="preserve">: </w:t>
      </w:r>
      <w:r w:rsidRPr="0065387E">
        <w:rPr>
          <w:rFonts w:ascii="TH SarabunIT๙" w:hAnsi="TH SarabunIT๙" w:cs="TH SarabunIT๙"/>
          <w:sz w:val="32"/>
          <w:szCs w:val="32"/>
          <w:cs/>
        </w:rPr>
        <w:t xml:space="preserve">เข้าใจพระราชบัญญัติอย่างแตกฉานและคอยติดตามเกี่ยวกับการพัฒนา การเปลี่ยนแปลง และการตีความพระราชบัญญัติ รวมถึงกฎหมายลำดับรอง แนวทางปฏิบัติ คำสั่ง คำตัดสิน และกฎหมายที่เกี่ยวข้องอื่นๆ </w:t>
      </w:r>
      <w:r w:rsidR="00655B5C">
        <w:rPr>
          <w:rFonts w:ascii="TH SarabunIT๙" w:hAnsi="TH SarabunIT๙" w:cs="TH SarabunIT๙"/>
          <w:sz w:val="32"/>
          <w:szCs w:val="32"/>
          <w:cs/>
        </w:rPr>
        <w:br/>
      </w:r>
      <w:r w:rsidRPr="0065387E">
        <w:rPr>
          <w:rFonts w:ascii="TH SarabunIT๙" w:hAnsi="TH SarabunIT๙" w:cs="TH SarabunIT๙"/>
          <w:sz w:val="32"/>
          <w:szCs w:val="32"/>
          <w:cs/>
        </w:rPr>
        <w:t>ที่ออกโดยหน่วยงานและศาลที่มีอำนาจ</w:t>
      </w:r>
      <w:bookmarkStart w:id="3" w:name="_Hlk123726946"/>
    </w:p>
    <w:p w14:paraId="2658528D" w14:textId="69B2613B" w:rsidR="0065387E" w:rsidRPr="0065387E" w:rsidRDefault="003E7D3F" w:rsidP="00FF51E6">
      <w:pPr>
        <w:pStyle w:val="a4"/>
        <w:numPr>
          <w:ilvl w:val="2"/>
          <w:numId w:val="26"/>
        </w:numPr>
        <w:spacing w:after="0" w:line="240" w:lineRule="auto"/>
        <w:ind w:left="0" w:firstLine="154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387E">
        <w:rPr>
          <w:rFonts w:ascii="TH SarabunIT๙" w:hAnsi="TH SarabunIT๙" w:cs="TH SarabunIT๙"/>
          <w:sz w:val="32"/>
          <w:szCs w:val="32"/>
          <w:cs/>
        </w:rPr>
        <w:t>มีความรู้เกี่ยวกับการดำเนินงานของกรมควบคุมโรค</w:t>
      </w:r>
      <w:bookmarkEnd w:id="3"/>
      <w:r w:rsidRPr="0065387E">
        <w:rPr>
          <w:rFonts w:ascii="TH SarabunIT๙" w:hAnsi="TH SarabunIT๙" w:cs="TH SarabunIT๙"/>
          <w:sz w:val="32"/>
          <w:szCs w:val="32"/>
          <w:cs/>
        </w:rPr>
        <w:t>เพียงพอ</w:t>
      </w:r>
    </w:p>
    <w:p w14:paraId="0B84B091" w14:textId="5DDDF04B" w:rsidR="003E7D3F" w:rsidRPr="0065387E" w:rsidRDefault="003E7D3F" w:rsidP="00FF51E6">
      <w:pPr>
        <w:pStyle w:val="a4"/>
        <w:numPr>
          <w:ilvl w:val="2"/>
          <w:numId w:val="26"/>
        </w:numPr>
        <w:spacing w:after="0" w:line="240" w:lineRule="auto"/>
        <w:ind w:left="0" w:firstLine="154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387E">
        <w:rPr>
          <w:rFonts w:ascii="TH SarabunIT๙" w:hAnsi="TH SarabunIT๙" w:cs="TH SarabunIT๙"/>
          <w:sz w:val="32"/>
          <w:szCs w:val="32"/>
          <w:cs/>
        </w:rPr>
        <w:t>มีความเข้าใจที่เพียงพอ</w:t>
      </w:r>
      <w:bookmarkStart w:id="4" w:name="_Hlk123727003"/>
      <w:r w:rsidRPr="0065387E">
        <w:rPr>
          <w:rFonts w:ascii="TH SarabunIT๙" w:hAnsi="TH SarabunIT๙" w:cs="TH SarabunIT๙"/>
          <w:sz w:val="32"/>
          <w:szCs w:val="32"/>
          <w:cs/>
        </w:rPr>
        <w:t xml:space="preserve">เกี่ยวกับกระบวนการประมวลผลข้อมูลส่วนบุคคล </w:t>
      </w:r>
      <w:r w:rsidRPr="0065387E">
        <w:rPr>
          <w:rFonts w:ascii="TH SarabunIT๙" w:hAnsi="TH SarabunIT๙" w:cs="TH SarabunIT๙"/>
          <w:sz w:val="32"/>
          <w:szCs w:val="32"/>
          <w:cs/>
        </w:rPr>
        <w:br/>
        <w:t>การรักษาความมั่นคงปลอดภัยของข้อมูลส่วนบุคคล และระบบข้อมูลของกรมควบคุมโรค</w:t>
      </w:r>
      <w:bookmarkEnd w:id="4"/>
    </w:p>
    <w:p w14:paraId="26CEFC15" w14:textId="77777777" w:rsidR="0065387E" w:rsidRDefault="003E7D3F" w:rsidP="00FF51E6">
      <w:pPr>
        <w:pStyle w:val="a4"/>
        <w:numPr>
          <w:ilvl w:val="1"/>
          <w:numId w:val="26"/>
        </w:numPr>
        <w:tabs>
          <w:tab w:val="left" w:pos="1560"/>
        </w:tabs>
        <w:spacing w:after="0" w:line="240" w:lineRule="auto"/>
        <w:ind w:left="0" w:firstLine="1200"/>
        <w:jc w:val="thaiDistribute"/>
        <w:rPr>
          <w:rFonts w:ascii="TH SarabunIT๙" w:hAnsi="TH SarabunIT๙" w:cs="TH SarabunIT๙"/>
          <w:sz w:val="32"/>
          <w:szCs w:val="32"/>
        </w:rPr>
      </w:pPr>
      <w:r w:rsidRPr="008A1CFC">
        <w:rPr>
          <w:rFonts w:ascii="TH SarabunIT๙" w:hAnsi="TH SarabunIT๙" w:cs="TH SarabunIT๙"/>
          <w:sz w:val="32"/>
          <w:szCs w:val="32"/>
        </w:rPr>
        <w:t xml:space="preserve"> </w:t>
      </w:r>
      <w:r w:rsidRPr="008A1CFC">
        <w:rPr>
          <w:rFonts w:ascii="TH SarabunIT๙" w:hAnsi="TH SarabunIT๙" w:cs="TH SarabunIT๙"/>
          <w:sz w:val="32"/>
          <w:szCs w:val="32"/>
          <w:cs/>
        </w:rPr>
        <w:t>เจ้าหน้าที่คุ้มครองข้อมูลส่วนบุคคลอาจเป็นพนักงานของ</w:t>
      </w:r>
      <w:r w:rsidR="00E22587" w:rsidRPr="008A1CFC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r w:rsidRPr="008A1CFC">
        <w:rPr>
          <w:rFonts w:ascii="TH SarabunIT๙" w:hAnsi="TH SarabunIT๙" w:cs="TH SarabunIT๙"/>
          <w:sz w:val="32"/>
          <w:szCs w:val="32"/>
        </w:rPr>
        <w:t xml:space="preserve"> </w:t>
      </w:r>
      <w:r w:rsidRPr="008A1CFC">
        <w:rPr>
          <w:rFonts w:ascii="TH SarabunIT๙" w:hAnsi="TH SarabunIT๙" w:cs="TH SarabunIT๙"/>
          <w:sz w:val="32"/>
          <w:szCs w:val="32"/>
          <w:cs/>
        </w:rPr>
        <w:t>หรือบุคคล</w:t>
      </w:r>
      <w:r w:rsidR="00E22587" w:rsidRPr="008A1CFC">
        <w:rPr>
          <w:rFonts w:ascii="TH SarabunIT๙" w:hAnsi="TH SarabunIT๙" w:cs="TH SarabunIT๙"/>
          <w:sz w:val="32"/>
          <w:szCs w:val="32"/>
          <w:cs/>
        </w:rPr>
        <w:br/>
      </w:r>
      <w:r w:rsidRPr="008A1CFC">
        <w:rPr>
          <w:rFonts w:ascii="TH SarabunIT๙" w:hAnsi="TH SarabunIT๙" w:cs="TH SarabunIT๙"/>
          <w:sz w:val="32"/>
          <w:szCs w:val="32"/>
          <w:cs/>
        </w:rPr>
        <w:t>ที่สามที่ได้รับการว่าจ้างมาให้ปฏิบัติหน้าที่ตามสัญญาให้บริการ</w:t>
      </w:r>
      <w:r w:rsidR="00A24C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1CFC">
        <w:rPr>
          <w:rFonts w:ascii="TH SarabunIT๙" w:hAnsi="TH SarabunIT๙" w:cs="TH SarabunIT๙"/>
          <w:sz w:val="32"/>
          <w:szCs w:val="32"/>
          <w:cs/>
        </w:rPr>
        <w:t xml:space="preserve">(มาตรา </w:t>
      </w:r>
      <w:r w:rsidRPr="008A1CFC">
        <w:rPr>
          <w:rFonts w:ascii="TH SarabunIT๙" w:hAnsi="TH SarabunIT๙" w:cs="TH SarabunIT๙"/>
          <w:sz w:val="32"/>
          <w:szCs w:val="32"/>
        </w:rPr>
        <w:t xml:space="preserve">41 </w:t>
      </w:r>
      <w:r w:rsidRPr="008A1CFC">
        <w:rPr>
          <w:rFonts w:ascii="TH SarabunIT๙" w:hAnsi="TH SarabunIT๙" w:cs="TH SarabunIT๙"/>
          <w:sz w:val="32"/>
          <w:szCs w:val="32"/>
          <w:cs/>
        </w:rPr>
        <w:t xml:space="preserve">วรรค </w:t>
      </w:r>
      <w:r w:rsidRPr="008A1CFC">
        <w:rPr>
          <w:rFonts w:ascii="TH SarabunIT๙" w:hAnsi="TH SarabunIT๙" w:cs="TH SarabunIT๙"/>
          <w:sz w:val="32"/>
          <w:szCs w:val="32"/>
        </w:rPr>
        <w:t>7</w:t>
      </w:r>
      <w:r w:rsidRPr="008A1CFC">
        <w:rPr>
          <w:rFonts w:ascii="TH SarabunIT๙" w:hAnsi="TH SarabunIT๙" w:cs="TH SarabunIT๙"/>
          <w:sz w:val="32"/>
          <w:szCs w:val="32"/>
          <w:cs/>
        </w:rPr>
        <w:t>) (โดยที่จะต้องเป็นไปตามข้อกำหนดอื่นๆ สำหรับเจ้าหน้าที่คุ้มครองข้อมูลส่วนบุคคล เช่น จะต้องไม่มีความขัดกันของผลประโยชน์)</w:t>
      </w:r>
    </w:p>
    <w:p w14:paraId="762E683E" w14:textId="06FD3A11" w:rsidR="003E7D3F" w:rsidRPr="0065387E" w:rsidRDefault="00FE4A55" w:rsidP="00FF51E6">
      <w:pPr>
        <w:pStyle w:val="a4"/>
        <w:numPr>
          <w:ilvl w:val="1"/>
          <w:numId w:val="26"/>
        </w:numPr>
        <w:tabs>
          <w:tab w:val="left" w:pos="1560"/>
        </w:tabs>
        <w:spacing w:after="0" w:line="240" w:lineRule="auto"/>
        <w:ind w:left="0" w:firstLine="12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7D3F" w:rsidRPr="0065387E">
        <w:rPr>
          <w:rFonts w:ascii="TH SarabunIT๙" w:hAnsi="TH SarabunIT๙" w:cs="TH SarabunIT๙"/>
          <w:sz w:val="32"/>
          <w:szCs w:val="32"/>
          <w:cs/>
        </w:rPr>
        <w:t>ประเด็นหนึ่งที่ต้องพิจารณาตัดสินใจคือจะแต่งตั้งเจ้าหน้าที่คุ้มครองข้อมูลส่วนบุคคล</w:t>
      </w:r>
      <w:r w:rsidR="00EC186B">
        <w:rPr>
          <w:rFonts w:ascii="TH SarabunIT๙" w:hAnsi="TH SarabunIT๙" w:cs="TH SarabunIT๙"/>
          <w:sz w:val="32"/>
          <w:szCs w:val="32"/>
          <w:cs/>
        </w:rPr>
        <w:br/>
      </w:r>
      <w:r w:rsidR="003E7D3F" w:rsidRPr="0065387E">
        <w:rPr>
          <w:rFonts w:ascii="TH SarabunIT๙" w:hAnsi="TH SarabunIT๙" w:cs="TH SarabunIT๙"/>
          <w:sz w:val="32"/>
          <w:szCs w:val="32"/>
          <w:cs/>
        </w:rPr>
        <w:t>จากภายในหรือภายนอก แม้ว่าจะสามารถมอบหมายหน้าที่นี้ให้แก่ผู้ให้บริการจากภายนอก แต่การแต่งตั้งเจ้าหน้าที่คุ้มครองข้อมูลส่วนบุคคลจากภายนอกอาจทำให้เกิดปัญหาบางประการ</w:t>
      </w:r>
      <w:r w:rsidR="00E22587" w:rsidRPr="0065387E">
        <w:rPr>
          <w:rFonts w:ascii="TH SarabunIT๙" w:hAnsi="TH SarabunIT๙" w:cs="TH SarabunIT๙"/>
          <w:sz w:val="32"/>
          <w:szCs w:val="32"/>
          <w:cs/>
        </w:rPr>
        <w:t xml:space="preserve"> เช่น</w:t>
      </w:r>
    </w:p>
    <w:p w14:paraId="6D621293" w14:textId="1532F69B" w:rsidR="003E7D3F" w:rsidRPr="008A1CFC" w:rsidRDefault="00E22587" w:rsidP="00FF51E6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A1CFC">
        <w:rPr>
          <w:rFonts w:ascii="TH SarabunIT๙" w:hAnsi="TH SarabunIT๙" w:cs="TH SarabunIT๙"/>
          <w:sz w:val="32"/>
          <w:szCs w:val="32"/>
          <w:cs/>
        </w:rPr>
        <w:t xml:space="preserve">ก) </w:t>
      </w:r>
      <w:r w:rsidR="003E7D3F" w:rsidRPr="008A1CFC">
        <w:rPr>
          <w:rFonts w:ascii="TH SarabunIT๙" w:hAnsi="TH SarabunIT๙" w:cs="TH SarabunIT๙"/>
          <w:sz w:val="32"/>
          <w:szCs w:val="32"/>
          <w:cs/>
        </w:rPr>
        <w:t>ในบางกรณี การแต่งตั้งเจ้าหน้าที่คุ้มครองข้อมูลส่วนบุคคลจากภายนอก</w:t>
      </w:r>
      <w:r w:rsidRPr="008A1C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7D3F" w:rsidRPr="008A1CFC">
        <w:rPr>
          <w:rFonts w:ascii="TH SarabunIT๙" w:hAnsi="TH SarabunIT๙" w:cs="TH SarabunIT๙"/>
          <w:sz w:val="32"/>
          <w:szCs w:val="32"/>
          <w:cs/>
        </w:rPr>
        <w:t>อาจช่วยลดภาระการบริหารจัดการภายในที่เกี่ยวข้องกับตำแหน่งนี้</w:t>
      </w:r>
    </w:p>
    <w:p w14:paraId="5DE49F13" w14:textId="14071327" w:rsidR="003E7D3F" w:rsidRPr="008A1CFC" w:rsidRDefault="00E22587" w:rsidP="005F37E4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A1CFC">
        <w:rPr>
          <w:rFonts w:ascii="TH SarabunIT๙" w:hAnsi="TH SarabunIT๙" w:cs="TH SarabunIT๙"/>
          <w:sz w:val="32"/>
          <w:szCs w:val="32"/>
          <w:cs/>
        </w:rPr>
        <w:t xml:space="preserve">ข) </w:t>
      </w:r>
      <w:r w:rsidR="003E7D3F" w:rsidRPr="008A1CFC">
        <w:rPr>
          <w:rFonts w:ascii="TH SarabunIT๙" w:hAnsi="TH SarabunIT๙" w:cs="TH SarabunIT๙"/>
          <w:sz w:val="32"/>
          <w:szCs w:val="32"/>
          <w:cs/>
        </w:rPr>
        <w:t>อย่างไรก็ตาม เจ้าหน้าที่คุ้มครองข้อมูลส่วนบุคคลจะต้องได้รับความช่วยเหลือ</w:t>
      </w:r>
      <w:r w:rsidRPr="008A1CFC">
        <w:rPr>
          <w:rFonts w:ascii="TH SarabunIT๙" w:hAnsi="TH SarabunIT๙" w:cs="TH SarabunIT๙"/>
          <w:sz w:val="32"/>
          <w:szCs w:val="32"/>
          <w:cs/>
        </w:rPr>
        <w:br/>
      </w:r>
      <w:r w:rsidR="003E7D3F" w:rsidRPr="008A1CFC">
        <w:rPr>
          <w:rFonts w:ascii="TH SarabunIT๙" w:hAnsi="TH SarabunIT๙" w:cs="TH SarabunIT๙"/>
          <w:sz w:val="32"/>
          <w:szCs w:val="32"/>
          <w:cs/>
        </w:rPr>
        <w:t>อย่างเหมาะสมจากบุคลากรผ</w:t>
      </w:r>
      <w:r w:rsidRPr="008A1CFC">
        <w:rPr>
          <w:rFonts w:ascii="TH SarabunIT๙" w:hAnsi="TH SarabunIT๙" w:cs="TH SarabunIT๙"/>
          <w:sz w:val="32"/>
          <w:szCs w:val="32"/>
          <w:cs/>
        </w:rPr>
        <w:t>ู้</w:t>
      </w:r>
      <w:r w:rsidR="003E7D3F" w:rsidRPr="008A1CFC">
        <w:rPr>
          <w:rFonts w:ascii="TH SarabunIT๙" w:hAnsi="TH SarabunIT๙" w:cs="TH SarabunIT๙"/>
          <w:sz w:val="32"/>
          <w:szCs w:val="32"/>
          <w:cs/>
        </w:rPr>
        <w:t xml:space="preserve">เชี่ยวชาญทางเทคนิค (เช่น ฝ่ายเทคโนโลยีสารสนเทศ ผู้บริหารจัดการระบบ) </w:t>
      </w:r>
      <w:r w:rsidR="002040DF">
        <w:rPr>
          <w:rFonts w:ascii="TH SarabunIT๙" w:hAnsi="TH SarabunIT๙" w:cs="TH SarabunIT๙"/>
          <w:sz w:val="32"/>
          <w:szCs w:val="32"/>
          <w:cs/>
        </w:rPr>
        <w:br/>
      </w:r>
      <w:r w:rsidR="003E7D3F" w:rsidRPr="002040DF">
        <w:rPr>
          <w:rFonts w:ascii="TH SarabunIT๙" w:hAnsi="TH SarabunIT๙" w:cs="TH SarabunIT๙"/>
          <w:spacing w:val="-6"/>
          <w:sz w:val="32"/>
          <w:szCs w:val="32"/>
          <w:cs/>
        </w:rPr>
        <w:t>โดยผู้ให้บริการจากภายนอกอาจไม่มีความคุ้นชินเท่าที่ควรกับระบบภายใน สิ่งอำนวยความสะดวก และการติดต่อต่าง</w:t>
      </w:r>
      <w:r w:rsidR="003E7D3F" w:rsidRPr="002040D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3E7D3F" w:rsidRPr="002040DF">
        <w:rPr>
          <w:rFonts w:ascii="TH SarabunIT๙" w:hAnsi="TH SarabunIT๙" w:cs="TH SarabunIT๙"/>
          <w:spacing w:val="-6"/>
          <w:sz w:val="32"/>
          <w:szCs w:val="32"/>
          <w:cs/>
        </w:rPr>
        <w:t>ๆ</w:t>
      </w:r>
      <w:r w:rsidR="003E7D3F" w:rsidRPr="008A1CFC">
        <w:rPr>
          <w:rFonts w:ascii="TH SarabunIT๙" w:hAnsi="TH SarabunIT๙" w:cs="TH SarabunIT๙"/>
          <w:sz w:val="32"/>
          <w:szCs w:val="32"/>
          <w:cs/>
        </w:rPr>
        <w:t xml:space="preserve"> ที่จำเป็นต่อหน้าที่นี้ ในทางตรงกันข้าม </w:t>
      </w:r>
      <w:r w:rsidRPr="008A1CFC">
        <w:rPr>
          <w:rFonts w:ascii="TH SarabunIT๙" w:hAnsi="TH SarabunIT๙" w:cs="TH SarabunIT๙"/>
          <w:sz w:val="32"/>
          <w:szCs w:val="32"/>
          <w:cs/>
        </w:rPr>
        <w:t>ผู้บริหารหรือ</w:t>
      </w:r>
      <w:r w:rsidR="003E7D3F" w:rsidRPr="008A1CFC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8A1CFC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3E7D3F" w:rsidRPr="008A1CFC">
        <w:rPr>
          <w:rFonts w:ascii="TH SarabunIT๙" w:hAnsi="TH SarabunIT๙" w:cs="TH SarabunIT๙"/>
          <w:sz w:val="32"/>
          <w:szCs w:val="32"/>
        </w:rPr>
        <w:t xml:space="preserve"> </w:t>
      </w:r>
      <w:r w:rsidR="003E7D3F" w:rsidRPr="008A1CFC">
        <w:rPr>
          <w:rFonts w:ascii="TH SarabunIT๙" w:hAnsi="TH SarabunIT๙" w:cs="TH SarabunIT๙"/>
          <w:sz w:val="32"/>
          <w:szCs w:val="32"/>
          <w:cs/>
        </w:rPr>
        <w:t>จะสามารถเข้าถึงและคุ้นเคย</w:t>
      </w:r>
      <w:r w:rsidR="005E34A7">
        <w:rPr>
          <w:rFonts w:ascii="TH SarabunIT๙" w:hAnsi="TH SarabunIT๙" w:cs="TH SarabunIT๙"/>
          <w:sz w:val="32"/>
          <w:szCs w:val="32"/>
          <w:cs/>
        </w:rPr>
        <w:br/>
      </w:r>
      <w:r w:rsidR="003E7D3F" w:rsidRPr="008A1CFC">
        <w:rPr>
          <w:rFonts w:ascii="TH SarabunIT๙" w:hAnsi="TH SarabunIT๙" w:cs="TH SarabunIT๙"/>
          <w:sz w:val="32"/>
          <w:szCs w:val="32"/>
          <w:cs/>
        </w:rPr>
        <w:t>กับระบบภายใน สิ่งอำนวยความสะดวก และการติดต่อต่าง</w:t>
      </w:r>
      <w:r w:rsidR="003E7D3F" w:rsidRPr="008A1CFC">
        <w:rPr>
          <w:rFonts w:ascii="TH SarabunIT๙" w:hAnsi="TH SarabunIT๙" w:cs="TH SarabunIT๙"/>
          <w:sz w:val="32"/>
          <w:szCs w:val="32"/>
        </w:rPr>
        <w:t xml:space="preserve"> </w:t>
      </w:r>
      <w:r w:rsidR="003E7D3F" w:rsidRPr="008A1CFC">
        <w:rPr>
          <w:rFonts w:ascii="TH SarabunIT๙" w:hAnsi="TH SarabunIT๙" w:cs="TH SarabunIT๙"/>
          <w:sz w:val="32"/>
          <w:szCs w:val="32"/>
          <w:cs/>
        </w:rPr>
        <w:t>ๆ ทำให้สามารถให้ความช่วยเหลือสนับสนุน</w:t>
      </w:r>
      <w:r w:rsidR="005E34A7">
        <w:rPr>
          <w:rFonts w:ascii="TH SarabunIT๙" w:hAnsi="TH SarabunIT๙" w:cs="TH SarabunIT๙"/>
          <w:sz w:val="32"/>
          <w:szCs w:val="32"/>
          <w:cs/>
        </w:rPr>
        <w:br/>
      </w:r>
      <w:r w:rsidR="003E7D3F" w:rsidRPr="008A1CFC">
        <w:rPr>
          <w:rFonts w:ascii="TH SarabunIT๙" w:hAnsi="TH SarabunIT๙" w:cs="TH SarabunIT๙"/>
          <w:sz w:val="32"/>
          <w:szCs w:val="32"/>
          <w:cs/>
        </w:rPr>
        <w:t>ที่เหมาะสมแก่เจ้าหน้าที่คุ้มครองข้อมูลส่วนบุคคลเพื่อให้สามารถปฏิบัติตามหน้าที่ของตนได้ง่ายกว่า</w:t>
      </w:r>
    </w:p>
    <w:p w14:paraId="26DADBB6" w14:textId="47F2DE0F" w:rsidR="003E7D3F" w:rsidRPr="008A1CFC" w:rsidRDefault="0065387E" w:rsidP="00FF51E6">
      <w:pPr>
        <w:pStyle w:val="a4"/>
        <w:numPr>
          <w:ilvl w:val="1"/>
          <w:numId w:val="26"/>
        </w:numPr>
        <w:tabs>
          <w:tab w:val="left" w:pos="1560"/>
        </w:tabs>
        <w:spacing w:after="120" w:line="240" w:lineRule="auto"/>
        <w:ind w:left="0" w:firstLine="120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="003E7D3F" w:rsidRPr="008A1CFC">
        <w:rPr>
          <w:rFonts w:ascii="TH SarabunIT๙" w:hAnsi="TH SarabunIT๙" w:cs="TH SarabunIT๙"/>
          <w:sz w:val="32"/>
          <w:szCs w:val="32"/>
          <w:cs/>
        </w:rPr>
        <w:t>อาจแต่งตั้งเจ้าหน้าที่คุ้มครองข้อมูลส่วนบุคคลรายเดียว</w:t>
      </w:r>
      <w:r w:rsidR="003E7D3F" w:rsidRPr="001D7EE4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1D7EE4">
        <w:rPr>
          <w:rFonts w:ascii="TH SarabunIT๙" w:hAnsi="TH SarabunIT๙" w:cs="TH SarabunIT๙" w:hint="cs"/>
          <w:sz w:val="32"/>
          <w:szCs w:val="32"/>
          <w:cs/>
        </w:rPr>
        <w:t>หน่วยงานภายใต้</w:t>
      </w:r>
      <w:r w:rsidR="0033687B">
        <w:rPr>
          <w:rFonts w:ascii="TH SarabunIT๙" w:hAnsi="TH SarabunIT๙" w:cs="TH SarabunIT๙"/>
          <w:sz w:val="32"/>
          <w:szCs w:val="32"/>
          <w:cs/>
        </w:rPr>
        <w:br/>
      </w:r>
      <w:r w:rsidR="001D7EE4">
        <w:rPr>
          <w:rFonts w:ascii="TH SarabunIT๙" w:hAnsi="TH SarabunIT๙" w:cs="TH SarabunIT๙" w:hint="cs"/>
          <w:sz w:val="32"/>
          <w:szCs w:val="32"/>
          <w:cs/>
        </w:rPr>
        <w:t>กรมควบคุมโรค</w:t>
      </w:r>
      <w:r w:rsidR="003E7D3F" w:rsidRPr="008A1CFC">
        <w:rPr>
          <w:rFonts w:ascii="TH SarabunIT๙" w:hAnsi="TH SarabunIT๙" w:cs="TH SarabunIT๙"/>
          <w:sz w:val="32"/>
          <w:szCs w:val="32"/>
          <w:cs/>
        </w:rPr>
        <w:t xml:space="preserve">ตามที่คณะกรรมการคุ้มครองข้อมูลส่วนบุคคลกำหนด โดยที่แต่ละหน่วยงานภายในกลุ่มจะต้องสามารถติดต่อเจ้าหน้าที่คุ้มครองข้อมูลส่วนบุคคลได้โดยง่าย (มาตรา </w:t>
      </w:r>
      <w:r w:rsidR="003E7D3F" w:rsidRPr="008A1CFC">
        <w:rPr>
          <w:rFonts w:ascii="TH SarabunIT๙" w:hAnsi="TH SarabunIT๙" w:cs="TH SarabunIT๙"/>
          <w:sz w:val="32"/>
          <w:szCs w:val="32"/>
        </w:rPr>
        <w:t xml:space="preserve">41 </w:t>
      </w:r>
      <w:r w:rsidR="003E7D3F" w:rsidRPr="008A1CFC">
        <w:rPr>
          <w:rFonts w:ascii="TH SarabunIT๙" w:hAnsi="TH SarabunIT๙" w:cs="TH SarabunIT๙"/>
          <w:sz w:val="32"/>
          <w:szCs w:val="32"/>
          <w:cs/>
        </w:rPr>
        <w:t xml:space="preserve">วรรค </w:t>
      </w:r>
      <w:r w:rsidR="003E7D3F" w:rsidRPr="008A1CFC">
        <w:rPr>
          <w:rFonts w:ascii="TH SarabunIT๙" w:hAnsi="TH SarabunIT๙" w:cs="TH SarabunIT๙"/>
          <w:sz w:val="32"/>
          <w:szCs w:val="32"/>
        </w:rPr>
        <w:t>2</w:t>
      </w:r>
      <w:r w:rsidR="003E7D3F" w:rsidRPr="008A1CFC">
        <w:rPr>
          <w:rFonts w:ascii="TH SarabunIT๙" w:hAnsi="TH SarabunIT๙" w:cs="TH SarabunIT๙"/>
          <w:sz w:val="32"/>
          <w:szCs w:val="32"/>
          <w:cs/>
        </w:rPr>
        <w:t>) พระราชบัญญัติกำหนด</w:t>
      </w:r>
      <w:r w:rsidR="0029655C">
        <w:rPr>
          <w:rFonts w:ascii="TH SarabunIT๙" w:hAnsi="TH SarabunIT๙" w:cs="TH SarabunIT๙"/>
          <w:sz w:val="32"/>
          <w:szCs w:val="32"/>
          <w:cs/>
        </w:rPr>
        <w:br/>
      </w:r>
      <w:r w:rsidR="003E7D3F" w:rsidRPr="008A1CFC">
        <w:rPr>
          <w:rFonts w:ascii="TH SarabunIT๙" w:hAnsi="TH SarabunIT๙" w:cs="TH SarabunIT๙"/>
          <w:sz w:val="32"/>
          <w:szCs w:val="32"/>
          <w:cs/>
        </w:rPr>
        <w:t>ให้เจ้าหน้าที่คุ้มครองข้อมูลส่วนบุคคลเป็นผู้ติดต่อสำหรับเจ้าของข้อมูลส่วนบุคคลและหน่วยงานกำกับดูแล รวมถึงภายในองค์กรด้วย</w:t>
      </w:r>
    </w:p>
    <w:p w14:paraId="294A3DA1" w14:textId="734FB438" w:rsidR="0065387E" w:rsidRPr="0065387E" w:rsidRDefault="004F102F" w:rsidP="00FF51E6">
      <w:pPr>
        <w:pStyle w:val="a4"/>
        <w:numPr>
          <w:ilvl w:val="0"/>
          <w:numId w:val="25"/>
        </w:numPr>
        <w:tabs>
          <w:tab w:val="left" w:pos="1134"/>
        </w:tabs>
        <w:spacing w:after="120" w:line="240" w:lineRule="auto"/>
        <w:ind w:left="0" w:firstLine="91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1CFC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หน้าที่และความรับผิดชอบของเจ้าหน้าที่คุ้มครองข้อมูลส่วนบุคคล</w:t>
      </w:r>
      <w:r w:rsidR="00A05E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5387E">
        <w:rPr>
          <w:rFonts w:ascii="TH SarabunIT๙" w:hAnsi="TH SarabunIT๙" w:cs="TH SarabunIT๙"/>
          <w:sz w:val="32"/>
          <w:szCs w:val="32"/>
          <w:cs/>
        </w:rPr>
        <w:t>เจ้าหน้าที่คุ้มครองข้อมูลส่วนบุคคลจะมีหน้าที่ต่อไปนี้</w:t>
      </w:r>
      <w:bookmarkStart w:id="5" w:name="_Hlk123727748"/>
    </w:p>
    <w:p w14:paraId="6893A14C" w14:textId="5A8EC86F" w:rsidR="0065387E" w:rsidRPr="0065387E" w:rsidRDefault="00C8202B" w:rsidP="00FF51E6">
      <w:pPr>
        <w:pStyle w:val="a4"/>
        <w:numPr>
          <w:ilvl w:val="1"/>
          <w:numId w:val="27"/>
        </w:numPr>
        <w:tabs>
          <w:tab w:val="left" w:pos="1560"/>
        </w:tabs>
        <w:spacing w:after="120" w:line="240" w:lineRule="auto"/>
        <w:ind w:left="0" w:firstLine="12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02F" w:rsidRPr="0065387E">
        <w:rPr>
          <w:rFonts w:ascii="TH SarabunIT๙" w:hAnsi="TH SarabunIT๙" w:cs="TH SarabunIT๙"/>
          <w:sz w:val="32"/>
          <w:szCs w:val="32"/>
          <w:cs/>
        </w:rPr>
        <w:t>ให้คำแนะนำแก</w:t>
      </w:r>
      <w:r w:rsidR="004B46AB" w:rsidRPr="0065387E">
        <w:rPr>
          <w:rFonts w:ascii="TH SarabunIT๙" w:hAnsi="TH SarabunIT๙" w:cs="TH SarabunIT๙"/>
          <w:sz w:val="32"/>
          <w:szCs w:val="32"/>
          <w:cs/>
        </w:rPr>
        <w:t>่กรมควบคุมโรค</w:t>
      </w:r>
      <w:bookmarkEnd w:id="5"/>
      <w:r w:rsidR="004B46AB" w:rsidRPr="006538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102F" w:rsidRPr="0065387E">
        <w:rPr>
          <w:rFonts w:ascii="TH SarabunIT๙" w:hAnsi="TH SarabunIT๙" w:cs="TH SarabunIT๙"/>
          <w:sz w:val="32"/>
          <w:szCs w:val="32"/>
          <w:cs/>
        </w:rPr>
        <w:t>รวมทั้งลูกจ้างหรือผู้ให้บริการของ</w:t>
      </w:r>
      <w:r w:rsidR="004B46AB" w:rsidRPr="0065387E">
        <w:rPr>
          <w:rFonts w:ascii="TH SarabunIT๙" w:hAnsi="TH SarabunIT๙" w:cs="TH SarabunIT๙"/>
          <w:sz w:val="32"/>
          <w:szCs w:val="32"/>
          <w:cs/>
        </w:rPr>
        <w:t>ผู้ควบคุมข้อมูล</w:t>
      </w:r>
      <w:r w:rsidR="00AD5656">
        <w:rPr>
          <w:rFonts w:ascii="TH SarabunIT๙" w:hAnsi="TH SarabunIT๙" w:cs="TH SarabunIT๙"/>
          <w:sz w:val="32"/>
          <w:szCs w:val="32"/>
          <w:cs/>
        </w:rPr>
        <w:br/>
      </w:r>
      <w:r w:rsidR="004B46AB" w:rsidRPr="00FA08AF">
        <w:rPr>
          <w:rFonts w:ascii="TH SarabunIT๙" w:hAnsi="TH SarabunIT๙" w:cs="TH SarabunIT๙"/>
          <w:spacing w:val="-6"/>
          <w:sz w:val="32"/>
          <w:szCs w:val="32"/>
          <w:cs/>
        </w:rPr>
        <w:t>ส่วนบุคคลหรือผู้ประมวลผลข้อมูลส่วนบุคคล</w:t>
      </w:r>
      <w:r w:rsidR="004F102F" w:rsidRPr="00FA08A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เกี่ยวกับการปฏิบัติตามพระราชบัญญัติ </w:t>
      </w:r>
      <w:r w:rsidR="00574F93" w:rsidRPr="00FA08AF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bookmarkStart w:id="6" w:name="_Hlk123727762"/>
      <w:r w:rsidR="00574F93" w:rsidRPr="00FA08A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อ้างอิงตามมาตรา </w:t>
      </w:r>
      <w:r w:rsidR="00574F93" w:rsidRPr="00FA08AF">
        <w:rPr>
          <w:rFonts w:ascii="TH SarabunIT๙" w:hAnsi="TH SarabunIT๙" w:cs="TH SarabunIT๙"/>
          <w:spacing w:val="-6"/>
          <w:sz w:val="32"/>
          <w:szCs w:val="32"/>
        </w:rPr>
        <w:t>42</w:t>
      </w:r>
      <w:r w:rsidR="00574F93" w:rsidRPr="00FA08A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(1)</w:t>
      </w:r>
      <w:bookmarkEnd w:id="6"/>
      <w:r w:rsidR="00574F93" w:rsidRPr="00FA08AF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bookmarkStart w:id="7" w:name="_Hlk123727776"/>
    </w:p>
    <w:p w14:paraId="77F25A7B" w14:textId="160B219C" w:rsidR="0065387E" w:rsidRPr="0065387E" w:rsidRDefault="00C8202B" w:rsidP="00FF51E6">
      <w:pPr>
        <w:pStyle w:val="a4"/>
        <w:numPr>
          <w:ilvl w:val="1"/>
          <w:numId w:val="27"/>
        </w:numPr>
        <w:tabs>
          <w:tab w:val="left" w:pos="1560"/>
        </w:tabs>
        <w:spacing w:after="120" w:line="240" w:lineRule="auto"/>
        <w:ind w:left="0" w:firstLine="12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02F" w:rsidRPr="00C8202B">
        <w:rPr>
          <w:rFonts w:ascii="TH SarabunIT๙" w:hAnsi="TH SarabunIT๙" w:cs="TH SarabunIT๙"/>
          <w:spacing w:val="-8"/>
          <w:sz w:val="32"/>
          <w:szCs w:val="32"/>
          <w:cs/>
        </w:rPr>
        <w:t>ตรวจสอบการดำเนินงานของ</w:t>
      </w:r>
      <w:r w:rsidR="004B46AB" w:rsidRPr="00C8202B">
        <w:rPr>
          <w:rFonts w:ascii="TH SarabunIT๙" w:hAnsi="TH SarabunIT๙" w:cs="TH SarabunIT๙"/>
          <w:spacing w:val="-8"/>
          <w:sz w:val="32"/>
          <w:szCs w:val="32"/>
          <w:cs/>
        </w:rPr>
        <w:t>กรมควบคุมโรค</w:t>
      </w:r>
      <w:bookmarkEnd w:id="7"/>
      <w:r w:rsidR="004F102F" w:rsidRPr="00C8202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รวมทั้งลูกจ้างหรือผู้ให้บริการของ</w:t>
      </w:r>
      <w:r w:rsidR="004B46AB" w:rsidRPr="00C8202B">
        <w:rPr>
          <w:rFonts w:ascii="TH SarabunIT๙" w:hAnsi="TH SarabunIT๙" w:cs="TH SarabunIT๙"/>
          <w:spacing w:val="-8"/>
          <w:sz w:val="32"/>
          <w:szCs w:val="32"/>
          <w:cs/>
        </w:rPr>
        <w:t>กรมควบคุมโรค</w:t>
      </w:r>
      <w:r w:rsidR="004B46AB" w:rsidRPr="006538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102F" w:rsidRPr="0065387E">
        <w:rPr>
          <w:rFonts w:ascii="TH SarabunIT๙" w:hAnsi="TH SarabunIT๙" w:cs="TH SarabunIT๙"/>
          <w:sz w:val="32"/>
          <w:szCs w:val="32"/>
          <w:cs/>
        </w:rPr>
        <w:t>เกี่ยวกับกิจกรรม</w:t>
      </w:r>
      <w:bookmarkStart w:id="8" w:name="_Hlk123727800"/>
      <w:r w:rsidR="004F102F" w:rsidRPr="0065387E">
        <w:rPr>
          <w:rFonts w:ascii="TH SarabunIT๙" w:hAnsi="TH SarabunIT๙" w:cs="TH SarabunIT๙"/>
          <w:sz w:val="32"/>
          <w:szCs w:val="32"/>
          <w:cs/>
        </w:rPr>
        <w:t>ที่เกี่ยวกับการเก็บรวบรวม ใช้ หรือเปิดเผยข้อมูลส่วนบุคคล</w:t>
      </w:r>
      <w:bookmarkEnd w:id="8"/>
      <w:r w:rsidR="004F102F" w:rsidRPr="0065387E">
        <w:rPr>
          <w:rFonts w:ascii="TH SarabunIT๙" w:hAnsi="TH SarabunIT๙" w:cs="TH SarabunIT๙"/>
          <w:sz w:val="32"/>
          <w:szCs w:val="32"/>
          <w:cs/>
        </w:rPr>
        <w:t>และกิจกรรมอื่น</w:t>
      </w:r>
      <w:r w:rsidR="00A24C95" w:rsidRPr="006538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02F" w:rsidRPr="0065387E">
        <w:rPr>
          <w:rFonts w:ascii="TH SarabunIT๙" w:hAnsi="TH SarabunIT๙" w:cs="TH SarabunIT๙"/>
          <w:sz w:val="32"/>
          <w:szCs w:val="32"/>
          <w:cs/>
        </w:rPr>
        <w:t xml:space="preserve">ๆ ที่อาจเกี่ยวข้องกับกิจกรรมการประมวลผลข้อมูลส่วนบุคคลดังกล่าว </w:t>
      </w:r>
      <w:r w:rsidR="004B46AB" w:rsidRPr="0065387E">
        <w:rPr>
          <w:rFonts w:ascii="TH SarabunIT๙" w:hAnsi="TH SarabunIT๙" w:cs="TH SarabunIT๙"/>
          <w:sz w:val="32"/>
          <w:szCs w:val="32"/>
          <w:cs/>
        </w:rPr>
        <w:t>(</w:t>
      </w:r>
      <w:bookmarkStart w:id="9" w:name="_Hlk123727820"/>
      <w:r w:rsidR="004B46AB" w:rsidRPr="0065387E">
        <w:rPr>
          <w:rFonts w:ascii="TH SarabunIT๙" w:hAnsi="TH SarabunIT๙" w:cs="TH SarabunIT๙"/>
          <w:sz w:val="32"/>
          <w:szCs w:val="32"/>
          <w:cs/>
        </w:rPr>
        <w:t xml:space="preserve">อ้างอิงตามมาตรา </w:t>
      </w:r>
      <w:r w:rsidR="004B46AB" w:rsidRPr="0065387E">
        <w:rPr>
          <w:rFonts w:ascii="TH SarabunIT๙" w:hAnsi="TH SarabunIT๙" w:cs="TH SarabunIT๙"/>
          <w:sz w:val="32"/>
          <w:szCs w:val="32"/>
        </w:rPr>
        <w:t>42</w:t>
      </w:r>
      <w:r w:rsidR="004B46AB" w:rsidRPr="0065387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4B46AB" w:rsidRPr="0065387E">
        <w:rPr>
          <w:rFonts w:ascii="TH SarabunIT๙" w:hAnsi="TH SarabunIT๙" w:cs="TH SarabunIT๙"/>
          <w:sz w:val="32"/>
          <w:szCs w:val="32"/>
        </w:rPr>
        <w:t>2</w:t>
      </w:r>
      <w:r w:rsidR="004B46AB" w:rsidRPr="0065387E">
        <w:rPr>
          <w:rFonts w:ascii="TH SarabunIT๙" w:hAnsi="TH SarabunIT๙" w:cs="TH SarabunIT๙"/>
          <w:sz w:val="32"/>
          <w:szCs w:val="32"/>
          <w:cs/>
        </w:rPr>
        <w:t>)</w:t>
      </w:r>
      <w:bookmarkEnd w:id="9"/>
      <w:r w:rsidR="004B46AB" w:rsidRPr="0065387E">
        <w:rPr>
          <w:rFonts w:ascii="TH SarabunIT๙" w:hAnsi="TH SarabunIT๙" w:cs="TH SarabunIT๙"/>
          <w:sz w:val="32"/>
          <w:szCs w:val="32"/>
        </w:rPr>
        <w:t>)</w:t>
      </w:r>
      <w:bookmarkStart w:id="10" w:name="_Hlk123727857"/>
    </w:p>
    <w:p w14:paraId="3D47421E" w14:textId="44151A24" w:rsidR="0065387E" w:rsidRPr="0065387E" w:rsidRDefault="00C8202B" w:rsidP="00FF51E6">
      <w:pPr>
        <w:pStyle w:val="a4"/>
        <w:numPr>
          <w:ilvl w:val="1"/>
          <w:numId w:val="27"/>
        </w:numPr>
        <w:tabs>
          <w:tab w:val="left" w:pos="1560"/>
        </w:tabs>
        <w:spacing w:after="120" w:line="240" w:lineRule="auto"/>
        <w:ind w:left="0" w:firstLine="12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02F" w:rsidRPr="0065387E">
        <w:rPr>
          <w:rFonts w:ascii="TH SarabunIT๙" w:hAnsi="TH SarabunIT๙" w:cs="TH SarabunIT๙"/>
          <w:sz w:val="32"/>
          <w:szCs w:val="32"/>
          <w:cs/>
        </w:rPr>
        <w:t>ประสานงานและให้ความร่วมมือกับหน่วยงานที่มีอำนาจในกรณีที่มีปัญหาเกี่ยวกับ</w:t>
      </w:r>
      <w:r w:rsidR="004B46AB" w:rsidRPr="0065387E">
        <w:rPr>
          <w:rFonts w:ascii="TH SarabunIT๙" w:hAnsi="TH SarabunIT๙" w:cs="TH SarabunIT๙"/>
          <w:sz w:val="32"/>
          <w:szCs w:val="32"/>
          <w:cs/>
        </w:rPr>
        <w:br/>
      </w:r>
      <w:r w:rsidR="004F102F" w:rsidRPr="0065387E">
        <w:rPr>
          <w:rFonts w:ascii="TH SarabunIT๙" w:hAnsi="TH SarabunIT๙" w:cs="TH SarabunIT๙"/>
          <w:sz w:val="32"/>
          <w:szCs w:val="32"/>
          <w:cs/>
        </w:rPr>
        <w:t>การเก็บรวบรวม ใช้ หรือเปิดเผยข้อมูลส่วนบุคคล</w:t>
      </w:r>
      <w:bookmarkEnd w:id="10"/>
      <w:r w:rsidR="004F102F" w:rsidRPr="0065387E">
        <w:rPr>
          <w:rFonts w:ascii="TH SarabunIT๙" w:hAnsi="TH SarabunIT๙" w:cs="TH SarabunIT๙"/>
          <w:sz w:val="32"/>
          <w:szCs w:val="32"/>
          <w:cs/>
        </w:rPr>
        <w:t xml:space="preserve"> รวมถึงพนักงานหรือผู้ให้บริการของ</w:t>
      </w:r>
      <w:r w:rsidR="004B46AB" w:rsidRPr="0065387E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r w:rsidR="004B46AB" w:rsidRPr="0065387E">
        <w:rPr>
          <w:rFonts w:ascii="TH SarabunIT๙" w:hAnsi="TH SarabunIT๙" w:cs="TH SarabunIT๙"/>
          <w:sz w:val="32"/>
          <w:szCs w:val="32"/>
        </w:rPr>
        <w:t xml:space="preserve"> </w:t>
      </w:r>
      <w:r w:rsidR="004B46AB" w:rsidRPr="0065387E">
        <w:rPr>
          <w:rFonts w:ascii="TH SarabunIT๙" w:hAnsi="TH SarabunIT๙" w:cs="TH SarabunIT๙"/>
          <w:sz w:val="32"/>
          <w:szCs w:val="32"/>
          <w:cs/>
        </w:rPr>
        <w:t>(</w:t>
      </w:r>
      <w:bookmarkStart w:id="11" w:name="_Hlk123727872"/>
      <w:r w:rsidR="004B46AB" w:rsidRPr="0065387E">
        <w:rPr>
          <w:rFonts w:ascii="TH SarabunIT๙" w:hAnsi="TH SarabunIT๙" w:cs="TH SarabunIT๙"/>
          <w:sz w:val="32"/>
          <w:szCs w:val="32"/>
          <w:cs/>
        </w:rPr>
        <w:t xml:space="preserve">อ้างอิงตามมาตรา </w:t>
      </w:r>
      <w:r w:rsidR="004B46AB" w:rsidRPr="0065387E">
        <w:rPr>
          <w:rFonts w:ascii="TH SarabunIT๙" w:hAnsi="TH SarabunIT๙" w:cs="TH SarabunIT๙"/>
          <w:sz w:val="32"/>
          <w:szCs w:val="32"/>
        </w:rPr>
        <w:t>42</w:t>
      </w:r>
      <w:r w:rsidR="004B46AB" w:rsidRPr="0065387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4B46AB" w:rsidRPr="0065387E">
        <w:rPr>
          <w:rFonts w:ascii="TH SarabunIT๙" w:hAnsi="TH SarabunIT๙" w:cs="TH SarabunIT๙"/>
          <w:sz w:val="32"/>
          <w:szCs w:val="32"/>
        </w:rPr>
        <w:t>3</w:t>
      </w:r>
      <w:r w:rsidR="004B46AB" w:rsidRPr="0065387E">
        <w:rPr>
          <w:rFonts w:ascii="TH SarabunIT๙" w:hAnsi="TH SarabunIT๙" w:cs="TH SarabunIT๙"/>
          <w:sz w:val="32"/>
          <w:szCs w:val="32"/>
          <w:cs/>
        </w:rPr>
        <w:t>)</w:t>
      </w:r>
      <w:bookmarkEnd w:id="11"/>
      <w:r w:rsidR="004B46AB" w:rsidRPr="0065387E">
        <w:rPr>
          <w:rFonts w:ascii="TH SarabunIT๙" w:hAnsi="TH SarabunIT๙" w:cs="TH SarabunIT๙"/>
          <w:sz w:val="32"/>
          <w:szCs w:val="32"/>
        </w:rPr>
        <w:t xml:space="preserve">) </w:t>
      </w:r>
      <w:r w:rsidR="004F102F" w:rsidRPr="0065387E">
        <w:rPr>
          <w:rFonts w:ascii="TH SarabunIT๙" w:hAnsi="TH SarabunIT๙" w:cs="TH SarabunIT๙"/>
          <w:sz w:val="32"/>
          <w:szCs w:val="32"/>
          <w:cs/>
        </w:rPr>
        <w:t>และ</w:t>
      </w:r>
      <w:bookmarkStart w:id="12" w:name="_Hlk123727897"/>
    </w:p>
    <w:p w14:paraId="4E84EB2D" w14:textId="15FA4574" w:rsidR="004B46AB" w:rsidRPr="0065387E" w:rsidRDefault="004F102F" w:rsidP="00FF51E6">
      <w:pPr>
        <w:pStyle w:val="a4"/>
        <w:numPr>
          <w:ilvl w:val="1"/>
          <w:numId w:val="27"/>
        </w:numPr>
        <w:tabs>
          <w:tab w:val="left" w:pos="1560"/>
        </w:tabs>
        <w:spacing w:after="120" w:line="240" w:lineRule="auto"/>
        <w:ind w:left="0" w:firstLine="120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387E">
        <w:rPr>
          <w:rFonts w:ascii="TH SarabunIT๙" w:hAnsi="TH SarabunIT๙" w:cs="TH SarabunIT๙"/>
          <w:sz w:val="32"/>
          <w:szCs w:val="32"/>
          <w:cs/>
        </w:rPr>
        <w:t>รักษาความลับของ</w:t>
      </w:r>
      <w:r w:rsidR="004B46AB" w:rsidRPr="0065387E">
        <w:rPr>
          <w:rFonts w:ascii="TH SarabunIT๙" w:hAnsi="TH SarabunIT๙" w:cs="TH SarabunIT๙"/>
          <w:sz w:val="32"/>
          <w:szCs w:val="32"/>
          <w:cs/>
        </w:rPr>
        <w:t>ข้อมูลส่วนบุคคลที่ล่วงรู้หรือได้มาจาก</w:t>
      </w:r>
      <w:r w:rsidRPr="0065387E">
        <w:rPr>
          <w:rFonts w:ascii="TH SarabunIT๙" w:hAnsi="TH SarabunIT๙" w:cs="TH SarabunIT๙"/>
          <w:sz w:val="32"/>
          <w:szCs w:val="32"/>
          <w:cs/>
        </w:rPr>
        <w:t>การเก็บรวบรวม ใช้ หรือเปิดเผยข้อมูลส่วนบุคคล</w:t>
      </w:r>
      <w:r w:rsidR="004B46AB" w:rsidRPr="0065387E">
        <w:rPr>
          <w:rFonts w:ascii="TH SarabunIT๙" w:hAnsi="TH SarabunIT๙" w:cs="TH SarabunIT๙"/>
          <w:sz w:val="32"/>
          <w:szCs w:val="32"/>
          <w:cs/>
        </w:rPr>
        <w:t xml:space="preserve"> เนื่องจากการปฏิบัติหน้าที่ (อ้างอิงตามมาตรา </w:t>
      </w:r>
      <w:r w:rsidR="004B46AB" w:rsidRPr="0065387E">
        <w:rPr>
          <w:rFonts w:ascii="TH SarabunIT๙" w:hAnsi="TH SarabunIT๙" w:cs="TH SarabunIT๙"/>
          <w:sz w:val="32"/>
          <w:szCs w:val="32"/>
        </w:rPr>
        <w:t>42</w:t>
      </w:r>
      <w:r w:rsidR="004B46AB" w:rsidRPr="0065387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4B46AB" w:rsidRPr="0065387E">
        <w:rPr>
          <w:rFonts w:ascii="TH SarabunIT๙" w:hAnsi="TH SarabunIT๙" w:cs="TH SarabunIT๙"/>
          <w:sz w:val="32"/>
          <w:szCs w:val="32"/>
        </w:rPr>
        <w:t>4</w:t>
      </w:r>
      <w:r w:rsidR="004B46AB" w:rsidRPr="0065387E">
        <w:rPr>
          <w:rFonts w:ascii="TH SarabunIT๙" w:hAnsi="TH SarabunIT๙" w:cs="TH SarabunIT๙"/>
          <w:sz w:val="32"/>
          <w:szCs w:val="32"/>
          <w:cs/>
        </w:rPr>
        <w:t>)</w:t>
      </w:r>
      <w:r w:rsidR="004B46AB" w:rsidRPr="0065387E">
        <w:rPr>
          <w:rFonts w:ascii="TH SarabunIT๙" w:hAnsi="TH SarabunIT๙" w:cs="TH SarabunIT๙"/>
          <w:sz w:val="32"/>
          <w:szCs w:val="32"/>
        </w:rPr>
        <w:t>)</w:t>
      </w:r>
      <w:bookmarkEnd w:id="12"/>
    </w:p>
    <w:p w14:paraId="74E5F1E5" w14:textId="01D15ADE" w:rsidR="004B46AB" w:rsidRPr="008A1CFC" w:rsidRDefault="004B46AB" w:rsidP="00FF51E6">
      <w:pPr>
        <w:spacing w:before="120"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1C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อย่างไรก็ดี นอกจากหน้าที่ของเจ้าหน้าที่คุ้มครองข้อมูลส่วนบุคคลตามมาตรา </w:t>
      </w:r>
      <w:r w:rsidR="00462959" w:rsidRPr="008A1CFC">
        <w:rPr>
          <w:rFonts w:ascii="TH SarabunIT๙" w:hAnsi="TH SarabunIT๙" w:cs="TH SarabunIT๙"/>
          <w:b/>
          <w:bCs/>
          <w:sz w:val="32"/>
          <w:szCs w:val="32"/>
        </w:rPr>
        <w:t>42</w:t>
      </w:r>
      <w:r w:rsidRPr="008A1C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แล้ว </w:t>
      </w:r>
      <w:r w:rsidR="00462959" w:rsidRPr="008A1CFC">
        <w:rPr>
          <w:rFonts w:ascii="TH SarabunIT๙" w:hAnsi="TH SarabunIT๙" w:cs="TH SarabunIT๙"/>
          <w:b/>
          <w:bCs/>
          <w:sz w:val="32"/>
          <w:szCs w:val="32"/>
          <w:cs/>
        </w:rPr>
        <w:t>อาจมีหน้าที่และความรับผิดชอบอื่นด้วย</w:t>
      </w:r>
      <w:r w:rsidRPr="008A1C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ดังต่อไปนี้</w:t>
      </w:r>
    </w:p>
    <w:p w14:paraId="6921644C" w14:textId="4C19A676" w:rsidR="00462959" w:rsidRPr="008A1CFC" w:rsidRDefault="00462959" w:rsidP="00FF51E6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A1CFC">
        <w:rPr>
          <w:rFonts w:ascii="TH SarabunIT๙" w:hAnsi="TH SarabunIT๙" w:cs="TH SarabunIT๙"/>
          <w:sz w:val="32"/>
          <w:szCs w:val="32"/>
          <w:cs/>
        </w:rPr>
        <w:t>ก</w:t>
      </w:r>
      <w:r w:rsidRPr="008A1CFC">
        <w:rPr>
          <w:rFonts w:ascii="TH SarabunIT๙" w:hAnsi="TH SarabunIT๙" w:cs="TH SarabunIT๙"/>
          <w:sz w:val="32"/>
          <w:szCs w:val="32"/>
        </w:rPr>
        <w:t xml:space="preserve">) </w:t>
      </w:r>
      <w:r w:rsidR="004B46AB" w:rsidRPr="008A1CFC">
        <w:rPr>
          <w:rFonts w:ascii="TH SarabunIT๙" w:hAnsi="TH SarabunIT๙" w:cs="TH SarabunIT๙"/>
          <w:sz w:val="32"/>
          <w:szCs w:val="32"/>
          <w:cs/>
        </w:rPr>
        <w:t>ตรวจสอบและทำให้มั่นใจว่าโปรแกรมและข้อกำหนดด้านการคุ้มครองข้อมูลส่วนบุคคลทั้งหมด</w:t>
      </w:r>
      <w:r w:rsidR="00CF55FB">
        <w:rPr>
          <w:rFonts w:ascii="TH SarabunIT๙" w:hAnsi="TH SarabunIT๙" w:cs="TH SarabunIT๙"/>
          <w:sz w:val="32"/>
          <w:szCs w:val="32"/>
          <w:cs/>
        </w:rPr>
        <w:br/>
      </w:r>
      <w:r w:rsidR="004B46AB" w:rsidRPr="008A1CFC">
        <w:rPr>
          <w:rFonts w:ascii="TH SarabunIT๙" w:hAnsi="TH SarabunIT๙" w:cs="TH SarabunIT๙"/>
          <w:sz w:val="32"/>
          <w:szCs w:val="32"/>
          <w:cs/>
        </w:rPr>
        <w:t>ของ</w:t>
      </w:r>
      <w:r w:rsidR="001D7EE4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r w:rsidR="004B46AB" w:rsidRPr="008A1CFC">
        <w:rPr>
          <w:rFonts w:ascii="TH SarabunIT๙" w:hAnsi="TH SarabunIT๙" w:cs="TH SarabunIT๙"/>
          <w:sz w:val="32"/>
          <w:szCs w:val="32"/>
          <w:cs/>
        </w:rPr>
        <w:t xml:space="preserve">  ซึ่งรวมถึงกรอบการดำเนินงานด้านความเป็นส่วนตัว กฎ นโยบาย แนวทางปฏิบัติ ประกาศ แบบคำขอความยินยอม สัญญา ฯลฯ และการบังคับใช้และการใช้สิ่งดังกล่าวเป็นไปตามพระราชบัญญัติคุ้มครองข้อมูลส่วนบุคคล รวมถึงกฎหมายลำดับรอง แนวทางปฏิบัติ หรือคำสั่งที่ออกโดยอาศัยอำนาจของพระราชบัญญัติหรือกฎหมายอื่น ๆ ที่เกี่ยวข้องกับการประมวลผลข้อมูลส่วนบุคคล</w:t>
      </w:r>
    </w:p>
    <w:p w14:paraId="77FD415F" w14:textId="0AD1C463" w:rsidR="004B46AB" w:rsidRPr="008A1CFC" w:rsidRDefault="00462959" w:rsidP="00FF51E6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A1CFC">
        <w:rPr>
          <w:rFonts w:ascii="TH SarabunIT๙" w:hAnsi="TH SarabunIT๙" w:cs="TH SarabunIT๙"/>
          <w:sz w:val="32"/>
          <w:szCs w:val="32"/>
          <w:cs/>
        </w:rPr>
        <w:t xml:space="preserve">ข) </w:t>
      </w:r>
      <w:r w:rsidR="004B46AB" w:rsidRPr="008A1CFC">
        <w:rPr>
          <w:rFonts w:ascii="TH SarabunIT๙" w:hAnsi="TH SarabunIT๙" w:cs="TH SarabunIT๙"/>
          <w:sz w:val="32"/>
          <w:szCs w:val="32"/>
          <w:cs/>
        </w:rPr>
        <w:t>ทำงานร่วมกับตัวแทนของหน่วยธุรกิจ</w:t>
      </w:r>
      <w:r w:rsidR="004B46AB" w:rsidRPr="008A1CFC">
        <w:rPr>
          <w:rFonts w:ascii="TH SarabunIT๙" w:hAnsi="TH SarabunIT๙" w:cs="TH SarabunIT๙"/>
          <w:sz w:val="32"/>
          <w:szCs w:val="32"/>
        </w:rPr>
        <w:t>/</w:t>
      </w:r>
      <w:r w:rsidR="004B46AB" w:rsidRPr="008A1CFC">
        <w:rPr>
          <w:rFonts w:ascii="TH SarabunIT๙" w:hAnsi="TH SarabunIT๙" w:cs="TH SarabunIT๙"/>
          <w:sz w:val="32"/>
          <w:szCs w:val="32"/>
          <w:cs/>
        </w:rPr>
        <w:t>ฝ่ายงานหลักที่เกี่ยวข้องกับการประมวลผลข้อมูล</w:t>
      </w:r>
      <w:r w:rsidRPr="008A1CFC">
        <w:rPr>
          <w:rFonts w:ascii="TH SarabunIT๙" w:hAnsi="TH SarabunIT๙" w:cs="TH SarabunIT๙"/>
          <w:sz w:val="32"/>
          <w:szCs w:val="32"/>
          <w:cs/>
        </w:rPr>
        <w:br/>
      </w:r>
      <w:r w:rsidR="004B46AB" w:rsidRPr="008A1CFC">
        <w:rPr>
          <w:rFonts w:ascii="TH SarabunIT๙" w:hAnsi="TH SarabunIT๙" w:cs="TH SarabunIT๙"/>
          <w:sz w:val="32"/>
          <w:szCs w:val="32"/>
          <w:cs/>
        </w:rPr>
        <w:t>ส่วนบุคคล อย่างสม่ำเสมอเพื่อเฝ้าดูแลให้มีการปฏิบัติตามพระราชบัญญัติ หรือตรวจสอบและประเมิน</w:t>
      </w:r>
      <w:r w:rsidR="00712F2A">
        <w:rPr>
          <w:rFonts w:ascii="TH SarabunIT๙" w:hAnsi="TH SarabunIT๙" w:cs="TH SarabunIT๙"/>
          <w:sz w:val="32"/>
          <w:szCs w:val="32"/>
          <w:cs/>
        </w:rPr>
        <w:br/>
      </w:r>
      <w:r w:rsidR="004B46AB" w:rsidRPr="008A1CFC">
        <w:rPr>
          <w:rFonts w:ascii="TH SarabunIT๙" w:hAnsi="TH SarabunIT๙" w:cs="TH SarabunIT๙"/>
          <w:sz w:val="32"/>
          <w:szCs w:val="32"/>
          <w:cs/>
        </w:rPr>
        <w:t>ความเสี่ยงเกี่ยวกับการปฏิบัติตามพระราชบัญญัติคุ้มครองส่วนบุคคล</w:t>
      </w:r>
    </w:p>
    <w:p w14:paraId="49C1C81B" w14:textId="3E8758D7" w:rsidR="004B46AB" w:rsidRPr="008A1CFC" w:rsidRDefault="00462959" w:rsidP="00FF51E6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8A1CFC">
        <w:rPr>
          <w:rFonts w:ascii="TH SarabunIT๙" w:hAnsi="TH SarabunIT๙" w:cs="TH SarabunIT๙"/>
          <w:sz w:val="32"/>
          <w:szCs w:val="32"/>
          <w:cs/>
        </w:rPr>
        <w:t xml:space="preserve">ค) </w:t>
      </w:r>
      <w:r w:rsidR="004B46AB" w:rsidRPr="008A1CFC">
        <w:rPr>
          <w:rFonts w:ascii="TH SarabunIT๙" w:hAnsi="TH SarabunIT๙" w:cs="TH SarabunIT๙"/>
          <w:sz w:val="32"/>
          <w:szCs w:val="32"/>
          <w:cs/>
        </w:rPr>
        <w:t>สนับสนุนทีมธุรกิจทั้งหมดในการตัดสินใจที่เกี่ยวข้องกับการประมวลผลข้อมูลส่วนบุคคล</w:t>
      </w:r>
    </w:p>
    <w:p w14:paraId="2A26918C" w14:textId="15789D93" w:rsidR="004B46AB" w:rsidRPr="008A1CFC" w:rsidRDefault="00462959" w:rsidP="00FF51E6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A1CFC">
        <w:rPr>
          <w:rFonts w:ascii="TH SarabunIT๙" w:hAnsi="TH SarabunIT๙" w:cs="TH SarabunIT๙"/>
          <w:sz w:val="32"/>
          <w:szCs w:val="32"/>
          <w:cs/>
        </w:rPr>
        <w:t xml:space="preserve">ง) </w:t>
      </w:r>
      <w:r w:rsidR="004B46AB" w:rsidRPr="008A1CFC">
        <w:rPr>
          <w:rFonts w:ascii="TH SarabunIT๙" w:hAnsi="TH SarabunIT๙" w:cs="TH SarabunIT๙"/>
          <w:sz w:val="32"/>
          <w:szCs w:val="32"/>
          <w:cs/>
        </w:rPr>
        <w:t>ประเมินความเสี่ยงและวางแผน</w:t>
      </w:r>
      <w:r w:rsidR="004B46AB" w:rsidRPr="008A1CFC">
        <w:rPr>
          <w:rFonts w:ascii="TH SarabunIT๙" w:hAnsi="TH SarabunIT๙" w:cs="TH SarabunIT๙"/>
          <w:sz w:val="32"/>
          <w:szCs w:val="32"/>
        </w:rPr>
        <w:t>/</w:t>
      </w:r>
      <w:r w:rsidR="004B46AB" w:rsidRPr="008A1CFC">
        <w:rPr>
          <w:rFonts w:ascii="TH SarabunIT๙" w:hAnsi="TH SarabunIT๙" w:cs="TH SarabunIT๙"/>
          <w:sz w:val="32"/>
          <w:szCs w:val="32"/>
          <w:cs/>
        </w:rPr>
        <w:t>เสนอแนะแผนในการรับมือกับความเสี่ยงที่เกี่ยวข้อง</w:t>
      </w:r>
      <w:r w:rsidR="00924990">
        <w:rPr>
          <w:rFonts w:ascii="TH SarabunIT๙" w:hAnsi="TH SarabunIT๙" w:cs="TH SarabunIT๙"/>
          <w:sz w:val="32"/>
          <w:szCs w:val="32"/>
          <w:cs/>
        </w:rPr>
        <w:br/>
      </w:r>
      <w:r w:rsidR="004B46AB" w:rsidRPr="008A1CFC">
        <w:rPr>
          <w:rFonts w:ascii="TH SarabunIT๙" w:hAnsi="TH SarabunIT๙" w:cs="TH SarabunIT๙"/>
          <w:sz w:val="32"/>
          <w:szCs w:val="32"/>
          <w:cs/>
        </w:rPr>
        <w:t>กับความมั่นคงปลอดภัยของข้อมูลส่วนบุคคลและการคุ้มครองข้อมูลส่วนบุคคล</w:t>
      </w:r>
    </w:p>
    <w:p w14:paraId="24AA6441" w14:textId="4158B935" w:rsidR="004B46AB" w:rsidRPr="008A1CFC" w:rsidRDefault="00462959" w:rsidP="00FF51E6">
      <w:pPr>
        <w:spacing w:after="0" w:line="240" w:lineRule="auto"/>
        <w:ind w:right="4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A1CFC">
        <w:rPr>
          <w:rFonts w:ascii="TH SarabunIT๙" w:hAnsi="TH SarabunIT๙" w:cs="TH SarabunIT๙"/>
          <w:sz w:val="32"/>
          <w:szCs w:val="32"/>
          <w:cs/>
        </w:rPr>
        <w:t xml:space="preserve">จ) </w:t>
      </w:r>
      <w:r w:rsidR="004B46AB" w:rsidRPr="008A1CFC">
        <w:rPr>
          <w:rFonts w:ascii="TH SarabunIT๙" w:hAnsi="TH SarabunIT๙" w:cs="TH SarabunIT๙"/>
          <w:sz w:val="32"/>
          <w:szCs w:val="32"/>
          <w:cs/>
        </w:rPr>
        <w:t>ให้ความรู้และ</w:t>
      </w:r>
      <w:r w:rsidR="004B46AB" w:rsidRPr="008A1CFC">
        <w:rPr>
          <w:rFonts w:ascii="TH SarabunIT๙" w:hAnsi="TH SarabunIT๙" w:cs="TH SarabunIT๙"/>
          <w:sz w:val="32"/>
          <w:szCs w:val="32"/>
        </w:rPr>
        <w:t>/</w:t>
      </w:r>
      <w:r w:rsidR="004B46AB" w:rsidRPr="008A1CFC">
        <w:rPr>
          <w:rFonts w:ascii="TH SarabunIT๙" w:hAnsi="TH SarabunIT๙" w:cs="TH SarabunIT๙"/>
          <w:sz w:val="32"/>
          <w:szCs w:val="32"/>
          <w:cs/>
        </w:rPr>
        <w:t>หรือทำการฝึกอบรมพนักงานเกี่ยวกับการปฏิบัติตามพระราชบัญญัติตามที่จำเป็นและสม่ำเสมอ โดยมีจุดมุ่งหมายเพื่อสร้างและดำรงรักษาวัฒนธรรมการปฏิบัติตามกฎภายใน</w:t>
      </w:r>
      <w:r w:rsidR="001D7EE4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</w:p>
    <w:p w14:paraId="254E7B9C" w14:textId="3623DE99" w:rsidR="00462959" w:rsidRPr="008A1CFC" w:rsidRDefault="00462959" w:rsidP="00FF51E6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A1CFC">
        <w:rPr>
          <w:rFonts w:ascii="TH SarabunIT๙" w:hAnsi="TH SarabunIT๙" w:cs="TH SarabunIT๙"/>
          <w:sz w:val="32"/>
          <w:szCs w:val="32"/>
          <w:cs/>
        </w:rPr>
        <w:t xml:space="preserve">ฉ) </w:t>
      </w:r>
      <w:r w:rsidR="004B46AB" w:rsidRPr="008A1CFC">
        <w:rPr>
          <w:rFonts w:ascii="TH SarabunIT๙" w:hAnsi="TH SarabunIT๙" w:cs="TH SarabunIT๙"/>
          <w:sz w:val="32"/>
          <w:szCs w:val="32"/>
          <w:cs/>
        </w:rPr>
        <w:t>ดำเนินการจัดฝึกอบรมสำหรับพนักงานหรือลูกจ้างที่เกี่ยวข้องโดยตรงกับการประมวลผลข้อมูล</w:t>
      </w:r>
      <w:r w:rsidR="001E5F60">
        <w:rPr>
          <w:rFonts w:ascii="TH SarabunIT๙" w:hAnsi="TH SarabunIT๙" w:cs="TH SarabunIT๙"/>
          <w:sz w:val="32"/>
          <w:szCs w:val="32"/>
          <w:cs/>
        </w:rPr>
        <w:br/>
      </w:r>
      <w:r w:rsidR="004B46AB" w:rsidRPr="008A1CFC">
        <w:rPr>
          <w:rFonts w:ascii="TH SarabunIT๙" w:hAnsi="TH SarabunIT๙" w:cs="TH SarabunIT๙"/>
          <w:sz w:val="32"/>
          <w:szCs w:val="32"/>
          <w:cs/>
        </w:rPr>
        <w:t>ส่วนบุคคลตามที่จำเป็น</w:t>
      </w:r>
    </w:p>
    <w:p w14:paraId="7AE9FA62" w14:textId="5F519B21" w:rsidR="004B46AB" w:rsidRPr="008A1CFC" w:rsidRDefault="00462959" w:rsidP="00FF51E6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A1CFC">
        <w:rPr>
          <w:rFonts w:ascii="TH SarabunIT๙" w:hAnsi="TH SarabunIT๙" w:cs="TH SarabunIT๙"/>
          <w:sz w:val="32"/>
          <w:szCs w:val="32"/>
          <w:cs/>
        </w:rPr>
        <w:t xml:space="preserve">ช) </w:t>
      </w:r>
      <w:r w:rsidR="004B46AB" w:rsidRPr="008A1CFC">
        <w:rPr>
          <w:rFonts w:ascii="TH SarabunIT๙" w:hAnsi="TH SarabunIT๙" w:cs="TH SarabunIT๙"/>
          <w:sz w:val="32"/>
          <w:szCs w:val="32"/>
          <w:cs/>
        </w:rPr>
        <w:t>ทำหน้าที่เป็นผู้ติดต่อสำหรับกิจกรรมภายใน</w:t>
      </w:r>
      <w:r w:rsidR="001D7EE4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r w:rsidR="004B46AB" w:rsidRPr="008A1CFC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ที่เกี่ยวข้องกับการประมวลผลข้อมูล</w:t>
      </w:r>
      <w:r w:rsidRPr="008A1CFC">
        <w:rPr>
          <w:rFonts w:ascii="TH SarabunIT๙" w:hAnsi="TH SarabunIT๙" w:cs="TH SarabunIT๙"/>
          <w:sz w:val="32"/>
          <w:szCs w:val="32"/>
          <w:cs/>
        </w:rPr>
        <w:br/>
      </w:r>
      <w:r w:rsidR="004B46AB" w:rsidRPr="008A1CFC">
        <w:rPr>
          <w:rFonts w:ascii="TH SarabunIT๙" w:hAnsi="TH SarabunIT๙" w:cs="TH SarabunIT๙"/>
          <w:sz w:val="32"/>
          <w:szCs w:val="32"/>
          <w:cs/>
        </w:rPr>
        <w:t>ส่วนบุคคลทั้งหมด เช่น วางกรอบในการจัดการคำขอของเจ้าของข้อมูลส่วนบุคคลจากเจ้าของข้อมูล</w:t>
      </w:r>
      <w:r w:rsidRPr="008A1CFC">
        <w:rPr>
          <w:rFonts w:ascii="TH SarabunIT๙" w:hAnsi="TH SarabunIT๙" w:cs="TH SarabunIT๙"/>
          <w:sz w:val="32"/>
          <w:szCs w:val="32"/>
          <w:cs/>
        </w:rPr>
        <w:br/>
      </w:r>
      <w:r w:rsidR="004B46AB" w:rsidRPr="008A1CFC">
        <w:rPr>
          <w:rFonts w:ascii="TH SarabunIT๙" w:hAnsi="TH SarabunIT๙" w:cs="TH SarabunIT๙"/>
          <w:sz w:val="32"/>
          <w:szCs w:val="32"/>
          <w:cs/>
        </w:rPr>
        <w:t>ส่วนบุคคล การปรึกษาหารือเกี่ยวกับปัญหาด้านการปฏิบัติตามกฎ ฯลฯ</w:t>
      </w:r>
    </w:p>
    <w:p w14:paraId="7D377C68" w14:textId="4E277EFA" w:rsidR="004B46AB" w:rsidRPr="008A1CFC" w:rsidRDefault="00462959" w:rsidP="00FF51E6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A1CF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ซ) </w:t>
      </w:r>
      <w:r w:rsidR="004B46AB" w:rsidRPr="008A1CFC">
        <w:rPr>
          <w:rFonts w:ascii="TH SarabunIT๙" w:hAnsi="TH SarabunIT๙" w:cs="TH SarabunIT๙"/>
          <w:sz w:val="32"/>
          <w:szCs w:val="32"/>
          <w:cs/>
        </w:rPr>
        <w:t>ทำให้มั่นใจว่ามีการติดตามและการบันทึกข้อมูลเกี่ยวกับเรื่องการคุ้มครองข้อมูลส่วนบุคคลทั้งหมด และมีการดำเนินการต่าง ๆ ที่แสดงให้เห็นว่า</w:t>
      </w:r>
      <w:r w:rsidR="001D7EE4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r w:rsidR="004B46AB" w:rsidRPr="008A1CFC">
        <w:rPr>
          <w:rFonts w:ascii="TH SarabunIT๙" w:hAnsi="TH SarabunIT๙" w:cs="TH SarabunIT๙"/>
          <w:sz w:val="32"/>
          <w:szCs w:val="32"/>
          <w:cs/>
        </w:rPr>
        <w:t>ปฏิบัติตามพระราชบัญญัติและกฎหมายอื่น</w:t>
      </w:r>
      <w:r w:rsidR="008349F3">
        <w:rPr>
          <w:rFonts w:ascii="TH SarabunIT๙" w:hAnsi="TH SarabunIT๙" w:cs="TH SarabunIT๙"/>
          <w:sz w:val="32"/>
          <w:szCs w:val="32"/>
          <w:cs/>
        </w:rPr>
        <w:br/>
      </w:r>
      <w:r w:rsidR="004B46AB" w:rsidRPr="008A1CFC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ที่เกี่ยวข้องกับการประมวลผลข้อมูลส่วนบุคคล</w:t>
      </w:r>
    </w:p>
    <w:p w14:paraId="54AC96E5" w14:textId="0CC6301D" w:rsidR="004B46AB" w:rsidRPr="008A1CFC" w:rsidRDefault="00462959" w:rsidP="00FF51E6">
      <w:pPr>
        <w:pStyle w:val="a4"/>
        <w:spacing w:after="120" w:line="240" w:lineRule="auto"/>
        <w:ind w:left="0" w:firstLine="709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A1CFC">
        <w:rPr>
          <w:rFonts w:ascii="TH SarabunIT๙" w:hAnsi="TH SarabunIT๙" w:cs="TH SarabunIT๙"/>
          <w:sz w:val="32"/>
          <w:szCs w:val="32"/>
          <w:cs/>
        </w:rPr>
        <w:t xml:space="preserve">ฌ) </w:t>
      </w:r>
      <w:r w:rsidR="004B46AB" w:rsidRPr="008A1CFC">
        <w:rPr>
          <w:rFonts w:ascii="TH SarabunIT๙" w:hAnsi="TH SarabunIT๙" w:cs="TH SarabunIT๙"/>
          <w:sz w:val="32"/>
          <w:szCs w:val="32"/>
          <w:cs/>
        </w:rPr>
        <w:t>ทำการประเมินและตรวจสอบการปฏิบัติตามพระราชบัญญัติเป็นประจำ</w:t>
      </w:r>
    </w:p>
    <w:p w14:paraId="2D6ABEE1" w14:textId="77777777" w:rsidR="0065387E" w:rsidRDefault="00E22587" w:rsidP="00FF51E6">
      <w:pPr>
        <w:pStyle w:val="a4"/>
        <w:numPr>
          <w:ilvl w:val="0"/>
          <w:numId w:val="25"/>
        </w:numPr>
        <w:tabs>
          <w:tab w:val="left" w:pos="1134"/>
        </w:tabs>
        <w:spacing w:before="120" w:after="0" w:line="240" w:lineRule="auto"/>
        <w:ind w:left="0" w:firstLine="91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387E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หน้าที่ของกรมควบคุมโรคที่เกี่ยวข้องกับเจ้าหน้าที่คุ้มครองข้อมูลส่วนบุคคล</w:t>
      </w:r>
    </w:p>
    <w:p w14:paraId="33C5DDEC" w14:textId="00B25D0F" w:rsidR="0065387E" w:rsidRPr="0065387E" w:rsidRDefault="00E22587" w:rsidP="00FF51E6">
      <w:pPr>
        <w:pStyle w:val="a4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105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387E">
        <w:rPr>
          <w:rFonts w:ascii="TH SarabunIT๙" w:hAnsi="TH SarabunIT๙" w:cs="TH SarabunIT๙"/>
          <w:sz w:val="32"/>
          <w:szCs w:val="32"/>
          <w:cs/>
        </w:rPr>
        <w:t xml:space="preserve">ต้องให้ข้อมูลและรายละเอียดติดต่อของเจ้าหน้าที่คุ้มครองข้อมูลส่วนบุคคลและตัวแทน </w:t>
      </w:r>
      <w:r w:rsidR="005027B5">
        <w:rPr>
          <w:rFonts w:ascii="TH SarabunIT๙" w:hAnsi="TH SarabunIT๙" w:cs="TH SarabunIT๙"/>
          <w:sz w:val="32"/>
          <w:szCs w:val="32"/>
          <w:cs/>
        </w:rPr>
        <w:br/>
      </w:r>
      <w:r w:rsidRPr="0065387E">
        <w:rPr>
          <w:rFonts w:ascii="TH SarabunIT๙" w:hAnsi="TH SarabunIT๙" w:cs="TH SarabunIT๙"/>
          <w:sz w:val="32"/>
          <w:szCs w:val="32"/>
          <w:cs/>
        </w:rPr>
        <w:t>(เช่น ในเว็บไซต์ ในนโยบายความเป็นส่วนตัว ฯลฯ) และจะต้องแจ้งรายละเอียดเหล่านี้ต่อหน่วยงานกำกับดูแล (สำนักงานคณะกรรมการคุ้มครองข้อมูลส่วนบุคคล) และเจ้าของข้อมูลส่วนบุคคล (</w:t>
      </w:r>
      <w:bookmarkStart w:id="13" w:name="_Hlk123726130"/>
      <w:r w:rsidRPr="0065387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5387E">
        <w:rPr>
          <w:rFonts w:ascii="TH SarabunIT๙" w:hAnsi="TH SarabunIT๙" w:cs="TH SarabunIT๙"/>
          <w:sz w:val="32"/>
          <w:szCs w:val="32"/>
        </w:rPr>
        <w:t xml:space="preserve">41 </w:t>
      </w:r>
      <w:r w:rsidRPr="0065387E">
        <w:rPr>
          <w:rFonts w:ascii="TH SarabunIT๙" w:hAnsi="TH SarabunIT๙" w:cs="TH SarabunIT๙"/>
          <w:sz w:val="32"/>
          <w:szCs w:val="32"/>
          <w:cs/>
        </w:rPr>
        <w:t xml:space="preserve">วรรค </w:t>
      </w:r>
      <w:r w:rsidRPr="0065387E">
        <w:rPr>
          <w:rFonts w:ascii="TH SarabunIT๙" w:hAnsi="TH SarabunIT๙" w:cs="TH SarabunIT๙"/>
          <w:sz w:val="32"/>
          <w:szCs w:val="32"/>
        </w:rPr>
        <w:t>5</w:t>
      </w:r>
      <w:bookmarkEnd w:id="13"/>
      <w:r w:rsidRPr="0065387E">
        <w:rPr>
          <w:rFonts w:ascii="TH SarabunIT๙" w:hAnsi="TH SarabunIT๙" w:cs="TH SarabunIT๙"/>
          <w:sz w:val="32"/>
          <w:szCs w:val="32"/>
          <w:cs/>
        </w:rPr>
        <w:t>)</w:t>
      </w:r>
    </w:p>
    <w:p w14:paraId="7E3B7F3C" w14:textId="77777777" w:rsidR="0065387E" w:rsidRPr="0065387E" w:rsidRDefault="00E22587" w:rsidP="00FF51E6">
      <w:pPr>
        <w:pStyle w:val="a4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105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387E">
        <w:rPr>
          <w:rFonts w:ascii="TH SarabunIT๙" w:hAnsi="TH SarabunIT๙" w:cs="TH SarabunIT๙"/>
          <w:sz w:val="32"/>
          <w:szCs w:val="32"/>
          <w:cs/>
        </w:rPr>
        <w:t>ต้องดำเนินการต่อไปนี้</w:t>
      </w:r>
      <w:bookmarkStart w:id="14" w:name="_Hlk123728260"/>
    </w:p>
    <w:p w14:paraId="75C08AB0" w14:textId="77777777" w:rsidR="00FF51E6" w:rsidRPr="00FF51E6" w:rsidRDefault="00E22587" w:rsidP="00FC03B4">
      <w:pPr>
        <w:pStyle w:val="a4"/>
        <w:numPr>
          <w:ilvl w:val="2"/>
          <w:numId w:val="28"/>
        </w:numPr>
        <w:tabs>
          <w:tab w:val="left" w:pos="1134"/>
          <w:tab w:val="left" w:pos="1985"/>
        </w:tabs>
        <w:spacing w:after="0" w:line="240" w:lineRule="auto"/>
        <w:ind w:left="0" w:firstLine="140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51E6">
        <w:rPr>
          <w:rFonts w:ascii="TH SarabunIT๙" w:hAnsi="TH SarabunIT๙" w:cs="TH SarabunIT๙"/>
          <w:sz w:val="32"/>
          <w:szCs w:val="32"/>
          <w:cs/>
        </w:rPr>
        <w:t>ให้ความช่วยเหลือสนับสนุนการปฏิบัติหน้าที่ของเจ้าหน้าที่คุ้มครองข้อมูล</w:t>
      </w:r>
      <w:r w:rsidRPr="00FF51E6">
        <w:rPr>
          <w:rFonts w:ascii="TH SarabunIT๙" w:hAnsi="TH SarabunIT๙" w:cs="TH SarabunIT๙"/>
          <w:sz w:val="32"/>
          <w:szCs w:val="32"/>
          <w:cs/>
        </w:rPr>
        <w:br/>
        <w:t>ส่วนบุคคล</w:t>
      </w:r>
      <w:bookmarkEnd w:id="14"/>
      <w:r w:rsidRPr="00FF51E6">
        <w:rPr>
          <w:rFonts w:ascii="TH SarabunIT๙" w:hAnsi="TH SarabunIT๙" w:cs="TH SarabunIT๙"/>
          <w:sz w:val="32"/>
          <w:szCs w:val="32"/>
          <w:cs/>
        </w:rPr>
        <w:t xml:space="preserve"> (เช่น ให้ทรัพยากรที่จำเป็นในการปฏิบัติหน้าที่ของเจ้าหน้าที่คุ้มครองข้อมูลส่วนบุคคล และอำนวยความสะดวกในการเข้าถึงข้อมูลส่วนบุคคลเพื่อการปฏิบัติหน้าที่ของเจ้าหน้าที่คุ้มครองข้อมูลส่วนบุคคล </w:t>
      </w:r>
      <w:bookmarkStart w:id="15" w:name="_Hlk123728319"/>
      <w:r w:rsidRPr="00FF51E6">
        <w:rPr>
          <w:rFonts w:ascii="TH SarabunIT๙" w:hAnsi="TH SarabunIT๙" w:cs="TH SarabunIT๙"/>
          <w:sz w:val="32"/>
          <w:szCs w:val="32"/>
          <w:cs/>
        </w:rPr>
        <w:t xml:space="preserve">(มาตรา </w:t>
      </w:r>
      <w:r w:rsidRPr="00FF51E6">
        <w:rPr>
          <w:rFonts w:ascii="TH SarabunIT๙" w:hAnsi="TH SarabunIT๙" w:cs="TH SarabunIT๙"/>
          <w:sz w:val="32"/>
          <w:szCs w:val="32"/>
        </w:rPr>
        <w:t xml:space="preserve">42 </w:t>
      </w:r>
      <w:r w:rsidRPr="00FF51E6">
        <w:rPr>
          <w:rFonts w:ascii="TH SarabunIT๙" w:hAnsi="TH SarabunIT๙" w:cs="TH SarabunIT๙"/>
          <w:sz w:val="32"/>
          <w:szCs w:val="32"/>
          <w:cs/>
        </w:rPr>
        <w:t xml:space="preserve">วรรค </w:t>
      </w:r>
      <w:r w:rsidRPr="00FF51E6">
        <w:rPr>
          <w:rFonts w:ascii="TH SarabunIT๙" w:hAnsi="TH SarabunIT๙" w:cs="TH SarabunIT๙"/>
          <w:sz w:val="32"/>
          <w:szCs w:val="32"/>
        </w:rPr>
        <w:t>2</w:t>
      </w:r>
      <w:bookmarkEnd w:id="15"/>
      <w:r w:rsidRPr="00FF51E6">
        <w:rPr>
          <w:rFonts w:ascii="TH SarabunIT๙" w:hAnsi="TH SarabunIT๙" w:cs="TH SarabunIT๙"/>
          <w:sz w:val="32"/>
          <w:szCs w:val="32"/>
          <w:cs/>
        </w:rPr>
        <w:t>) และ</w:t>
      </w:r>
      <w:bookmarkStart w:id="16" w:name="_Hlk123728338"/>
    </w:p>
    <w:p w14:paraId="6EB5FAED" w14:textId="3C6B26E9" w:rsidR="00E22587" w:rsidRPr="00FF51E6" w:rsidRDefault="00E22587" w:rsidP="00183414">
      <w:pPr>
        <w:pStyle w:val="a4"/>
        <w:numPr>
          <w:ilvl w:val="2"/>
          <w:numId w:val="28"/>
        </w:numPr>
        <w:tabs>
          <w:tab w:val="left" w:pos="1134"/>
          <w:tab w:val="left" w:pos="1985"/>
        </w:tabs>
        <w:spacing w:after="0" w:line="240" w:lineRule="auto"/>
        <w:ind w:left="0" w:firstLine="140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51E6">
        <w:rPr>
          <w:rFonts w:ascii="TH SarabunIT๙" w:hAnsi="TH SarabunIT๙" w:cs="TH SarabunIT๙"/>
          <w:sz w:val="32"/>
          <w:szCs w:val="32"/>
          <w:cs/>
        </w:rPr>
        <w:t xml:space="preserve">ไม่เลิกจ้างหรือลงโทษเจ้าหน้าที่คุ้มครองข้อมูลส่วนบุคคลด้วยเหตุที่เจ้าหน้าที่คุ้มครองข้อมูลส่วนบุคคลปฏิบัติหน้าที่ของตน (มาตรา </w:t>
      </w:r>
      <w:r w:rsidRPr="00FF51E6">
        <w:rPr>
          <w:rFonts w:ascii="TH SarabunIT๙" w:hAnsi="TH SarabunIT๙" w:cs="TH SarabunIT๙"/>
          <w:sz w:val="32"/>
          <w:szCs w:val="32"/>
        </w:rPr>
        <w:t xml:space="preserve">42 </w:t>
      </w:r>
      <w:r w:rsidRPr="00FF51E6">
        <w:rPr>
          <w:rFonts w:ascii="TH SarabunIT๙" w:hAnsi="TH SarabunIT๙" w:cs="TH SarabunIT๙"/>
          <w:sz w:val="32"/>
          <w:szCs w:val="32"/>
          <w:cs/>
        </w:rPr>
        <w:t xml:space="preserve">วรรค </w:t>
      </w:r>
      <w:r w:rsidRPr="00FF51E6">
        <w:rPr>
          <w:rFonts w:ascii="TH SarabunIT๙" w:hAnsi="TH SarabunIT๙" w:cs="TH SarabunIT๙"/>
          <w:sz w:val="32"/>
          <w:szCs w:val="32"/>
        </w:rPr>
        <w:t>3</w:t>
      </w:r>
      <w:r w:rsidRPr="00FF51E6">
        <w:rPr>
          <w:rFonts w:ascii="TH SarabunIT๙" w:hAnsi="TH SarabunIT๙" w:cs="TH SarabunIT๙"/>
          <w:sz w:val="32"/>
          <w:szCs w:val="32"/>
          <w:cs/>
        </w:rPr>
        <w:t>)</w:t>
      </w:r>
      <w:bookmarkEnd w:id="16"/>
    </w:p>
    <w:p w14:paraId="57F6CBB8" w14:textId="77A1DE5B" w:rsidR="00E22587" w:rsidRDefault="00E22587" w:rsidP="00FF51E6">
      <w:pPr>
        <w:pStyle w:val="a4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1058"/>
        <w:jc w:val="thaiDistribute"/>
        <w:rPr>
          <w:rFonts w:ascii="TH SarabunIT๙" w:hAnsi="TH SarabunIT๙" w:cs="TH SarabunIT๙"/>
          <w:sz w:val="32"/>
          <w:szCs w:val="32"/>
        </w:rPr>
      </w:pPr>
      <w:r w:rsidRPr="008A1CFC">
        <w:rPr>
          <w:rFonts w:ascii="TH SarabunIT๙" w:hAnsi="TH SarabunIT๙" w:cs="TH SarabunIT๙"/>
          <w:sz w:val="32"/>
          <w:szCs w:val="32"/>
          <w:cs/>
        </w:rPr>
        <w:t>ต้องรับรองกับสำนักงานคณะกรรมการคุ้มครองข้อมูลส่วนบุคคลว่า หน้าที่หรือภารกิจอื่น</w:t>
      </w:r>
      <w:r w:rsidRPr="008A1CFC">
        <w:rPr>
          <w:rFonts w:ascii="TH SarabunIT๙" w:hAnsi="TH SarabunIT๙" w:cs="TH SarabunIT๙"/>
          <w:sz w:val="32"/>
          <w:szCs w:val="32"/>
        </w:rPr>
        <w:t xml:space="preserve"> </w:t>
      </w:r>
      <w:r w:rsidRPr="008A1CFC">
        <w:rPr>
          <w:rFonts w:ascii="TH SarabunIT๙" w:hAnsi="TH SarabunIT๙" w:cs="TH SarabunIT๙"/>
          <w:sz w:val="32"/>
          <w:szCs w:val="32"/>
          <w:cs/>
        </w:rPr>
        <w:t xml:space="preserve">ๆ ที่ปฏิบัติตามขอบเขตงาน ไม่ขัดกับหน้าที่ของเจ้าหน้าที่คุ้มครองข้อมูลส่วนบุคคลภายใต้พระราชบัญญัติ (มาตรา </w:t>
      </w:r>
      <w:r w:rsidRPr="008A1CFC">
        <w:rPr>
          <w:rFonts w:ascii="TH SarabunIT๙" w:hAnsi="TH SarabunIT๙" w:cs="TH SarabunIT๙"/>
          <w:sz w:val="32"/>
          <w:szCs w:val="32"/>
        </w:rPr>
        <w:t xml:space="preserve">42 </w:t>
      </w:r>
      <w:r w:rsidRPr="008A1CFC">
        <w:rPr>
          <w:rFonts w:ascii="TH SarabunIT๙" w:hAnsi="TH SarabunIT๙" w:cs="TH SarabunIT๙"/>
          <w:sz w:val="32"/>
          <w:szCs w:val="32"/>
          <w:cs/>
        </w:rPr>
        <w:t xml:space="preserve">วรรค </w:t>
      </w:r>
      <w:r w:rsidRPr="008A1CFC">
        <w:rPr>
          <w:rFonts w:ascii="TH SarabunIT๙" w:hAnsi="TH SarabunIT๙" w:cs="TH SarabunIT๙"/>
          <w:sz w:val="32"/>
          <w:szCs w:val="32"/>
        </w:rPr>
        <w:t>4</w:t>
      </w:r>
      <w:r w:rsidRPr="008A1CFC">
        <w:rPr>
          <w:rFonts w:ascii="TH SarabunIT๙" w:hAnsi="TH SarabunIT๙" w:cs="TH SarabunIT๙"/>
          <w:sz w:val="32"/>
          <w:szCs w:val="32"/>
          <w:cs/>
        </w:rPr>
        <w:t>)</w:t>
      </w:r>
    </w:p>
    <w:p w14:paraId="54A697FA" w14:textId="77777777" w:rsidR="00FF51E6" w:rsidRPr="00496EE6" w:rsidRDefault="00FF51E6" w:rsidP="00496EE6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0D37BB" w14:textId="665896D4" w:rsidR="00770870" w:rsidRPr="001A3AFB" w:rsidRDefault="001A3AFB" w:rsidP="004B46AB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  <w:lang w:val="en-GB"/>
        </w:rPr>
      </w:pPr>
      <w:r w:rsidRPr="001A3AFB">
        <w:rPr>
          <w:rFonts w:ascii="TH SarabunIT๙" w:hAnsi="TH SarabunIT๙" w:cs="TH SarabunIT๙" w:hint="cs"/>
          <w:b/>
          <w:bCs/>
          <w:sz w:val="28"/>
          <w:cs/>
          <w:lang w:val="en-GB"/>
        </w:rPr>
        <w:t>หมายเหตุ</w:t>
      </w:r>
    </w:p>
    <w:p w14:paraId="6A09F06C" w14:textId="2F0DFDFC" w:rsidR="001A3AFB" w:rsidRPr="001A3AFB" w:rsidRDefault="001A3AFB" w:rsidP="001A3AF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1A3AFB">
        <w:rPr>
          <w:rFonts w:ascii="TH SarabunIT๙" w:hAnsi="TH SarabunIT๙" w:cs="TH SarabunIT๙"/>
          <w:b/>
          <w:bCs/>
          <w:sz w:val="24"/>
          <w:szCs w:val="24"/>
          <w:cs/>
        </w:rPr>
        <w:t>การพิจารณาการแต่งตั้งเจ้าหน้าที่คุ้มครองข้อมูลส่วนบุคคล</w:t>
      </w:r>
    </w:p>
    <w:p w14:paraId="1A595014" w14:textId="77777777" w:rsidR="001A3AFB" w:rsidRPr="001A3AFB" w:rsidRDefault="001A3AFB" w:rsidP="001A3AFB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24"/>
          <w:szCs w:val="24"/>
        </w:rPr>
      </w:pPr>
      <w:r w:rsidRPr="001A3AFB">
        <w:rPr>
          <w:rFonts w:ascii="TH SarabunIT๙" w:hAnsi="TH SarabunIT๙" w:cs="TH SarabunIT๙"/>
          <w:sz w:val="24"/>
          <w:szCs w:val="24"/>
          <w:cs/>
        </w:rPr>
        <w:t xml:space="preserve">ภายใต้มาตรา </w:t>
      </w:r>
      <w:r w:rsidRPr="001A3AFB">
        <w:rPr>
          <w:rFonts w:ascii="TH SarabunIT๙" w:hAnsi="TH SarabunIT๙" w:cs="TH SarabunIT๙"/>
          <w:sz w:val="24"/>
          <w:szCs w:val="24"/>
        </w:rPr>
        <w:t xml:space="preserve">41 </w:t>
      </w:r>
      <w:r w:rsidRPr="001A3AFB">
        <w:rPr>
          <w:rFonts w:ascii="TH SarabunIT๙" w:hAnsi="TH SarabunIT๙" w:cs="TH SarabunIT๙"/>
          <w:sz w:val="24"/>
          <w:szCs w:val="24"/>
          <w:cs/>
        </w:rPr>
        <w:t>จะต้องแต่งตั้งเจ้าหน้าที่คุ้มครองข้อมูลส่วนบุคคล เมื่อ</w:t>
      </w:r>
    </w:p>
    <w:p w14:paraId="6F61D7DE" w14:textId="77777777" w:rsidR="001A3AFB" w:rsidRPr="001A3AFB" w:rsidRDefault="001A3AFB" w:rsidP="001A3AFB">
      <w:pPr>
        <w:pStyle w:val="a4"/>
        <w:numPr>
          <w:ilvl w:val="1"/>
          <w:numId w:val="14"/>
        </w:numPr>
        <w:spacing w:after="0" w:line="240" w:lineRule="auto"/>
        <w:ind w:left="0" w:firstLine="993"/>
        <w:jc w:val="thaiDistribute"/>
        <w:rPr>
          <w:rFonts w:ascii="TH SarabunIT๙" w:hAnsi="TH SarabunIT๙" w:cs="TH SarabunIT๙"/>
          <w:sz w:val="24"/>
          <w:szCs w:val="24"/>
        </w:rPr>
      </w:pP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ผู้ควบคุมข้อมูลส่วนบุคคลหรือผู้ประมวลผลข้อมูลส่วนบุคคลเป็นหน่วยงานของรัฐตามที่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คณะกรรมการประกาศกำหนด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</w:p>
    <w:p w14:paraId="17A3603A" w14:textId="77777777" w:rsidR="001A3AFB" w:rsidRPr="001A3AFB" w:rsidRDefault="001A3AFB" w:rsidP="001A3AFB">
      <w:pPr>
        <w:pStyle w:val="a4"/>
        <w:numPr>
          <w:ilvl w:val="1"/>
          <w:numId w:val="14"/>
        </w:numPr>
        <w:spacing w:after="0" w:line="240" w:lineRule="auto"/>
        <w:ind w:left="0" w:firstLine="993"/>
        <w:jc w:val="thaiDistribute"/>
        <w:rPr>
          <w:rFonts w:ascii="TH SarabunIT๙" w:hAnsi="TH SarabunIT๙" w:cs="TH SarabunIT๙"/>
          <w:sz w:val="24"/>
          <w:szCs w:val="24"/>
        </w:rPr>
      </w:pP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การดำเนินกิจกรรมของผู้ประมวลผลข้อมูลส่วนบุคคล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ในการเก็บรวบรวม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ใช้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หรือเปิดเผย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จำเป็นต้องตรวจสอบข้อมูลส่วนบุคคลหรือระบบอย่างสม่ำเสมอ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โดยเหตุที่มีข้อมูลส่วนบุคคลเป็นจำนวนมากตามที่คณะกรรมการประกาศกำหนด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</w:p>
    <w:p w14:paraId="71AF5F38" w14:textId="77777777" w:rsidR="001A3AFB" w:rsidRPr="001A3AFB" w:rsidRDefault="001A3AFB" w:rsidP="001A3AFB">
      <w:pPr>
        <w:pStyle w:val="a4"/>
        <w:numPr>
          <w:ilvl w:val="1"/>
          <w:numId w:val="14"/>
        </w:numPr>
        <w:spacing w:after="0" w:line="240" w:lineRule="auto"/>
        <w:ind w:left="0" w:firstLine="993"/>
        <w:jc w:val="thaiDistribute"/>
        <w:rPr>
          <w:rFonts w:ascii="TH SarabunIT๙" w:hAnsi="TH SarabunIT๙" w:cs="TH SarabunIT๙"/>
          <w:sz w:val="24"/>
          <w:szCs w:val="24"/>
        </w:rPr>
      </w:pP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กิจกรรมหลักของผู้ประมวลผลข้อมูลส่วนบุคคลเป็น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การเก็บรวบรวม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ใช้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หรือเปิดเผยข้อมูลส่วนบุคคลเกี่ยวกับเชื้อชาติ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เผ่าพันธุ์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ความคิดเห็น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ทางการเมือง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ความเชื่อในลัทธิ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ศาสนาหรือปรัชญา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พฤติกรรมทางเพศ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ประวัติอาชญากรรม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ข้อมูลสุขภาพ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ความพิการ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ข้อมูลสหภาพแรงงาน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ข้อมูลพันธุกรรม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ข้อมูลชีวภาพ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หรือข้อมูลอื่นใด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ซึ่งกระทบต่อเจ้าของข้อมูลส่วนบุคคลในทำนองเดียวกัน</w:t>
      </w:r>
    </w:p>
    <w:p w14:paraId="6FE4D27D" w14:textId="77777777" w:rsidR="001A3AFB" w:rsidRPr="001A3AFB" w:rsidRDefault="001A3AFB" w:rsidP="001A3AFB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24"/>
          <w:szCs w:val="24"/>
        </w:rPr>
      </w:pPr>
      <w:r w:rsidRPr="001A3AFB">
        <w:rPr>
          <w:rFonts w:ascii="TH SarabunIT๙" w:hAnsi="TH SarabunIT๙" w:cs="TH SarabunIT๙"/>
          <w:sz w:val="24"/>
          <w:szCs w:val="24"/>
          <w:cs/>
        </w:rPr>
        <w:t>เมื่อพิจารณาดูแต่ละประเด็น ให้ใช้การวิเคราะห์และการประเมินต่อไปนี้</w:t>
      </w:r>
    </w:p>
    <w:p w14:paraId="386BFC06" w14:textId="77777777" w:rsidR="001A3AFB" w:rsidRPr="001A3AFB" w:rsidRDefault="001A3AFB" w:rsidP="00FF51E6">
      <w:pPr>
        <w:spacing w:after="0" w:line="240" w:lineRule="auto"/>
        <w:ind w:firstLine="1418"/>
        <w:rPr>
          <w:rFonts w:ascii="TH SarabunIT๙" w:hAnsi="TH SarabunIT๙" w:cs="TH SarabunIT๙"/>
          <w:sz w:val="24"/>
          <w:szCs w:val="24"/>
        </w:rPr>
      </w:pPr>
      <w:r w:rsidRPr="001A3AFB">
        <w:rPr>
          <w:rFonts w:ascii="TH SarabunIT๙" w:hAnsi="TH SarabunIT๙" w:cs="TH SarabunIT๙"/>
          <w:sz w:val="24"/>
          <w:szCs w:val="24"/>
          <w:cs/>
        </w:rPr>
        <w:t>ก)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การตรวจสอบข้อมูลส่วนบุคคลหรือระบบอย่างสม่ำเสมอ</w:t>
      </w:r>
      <w:r w:rsidRPr="001A3AFB">
        <w:rPr>
          <w:rFonts w:ascii="TH SarabunIT๙" w:hAnsi="TH SarabunIT๙" w:cs="TH SarabunIT๙"/>
          <w:sz w:val="24"/>
          <w:szCs w:val="24"/>
        </w:rPr>
        <w:t xml:space="preserve"> : </w:t>
      </w:r>
      <w:r w:rsidRPr="001A3AFB">
        <w:rPr>
          <w:rFonts w:ascii="TH SarabunIT๙" w:hAnsi="TH SarabunIT๙" w:cs="TH SarabunIT๙"/>
          <w:sz w:val="24"/>
          <w:szCs w:val="24"/>
          <w:cs/>
        </w:rPr>
        <w:t>ประเด็นแรกที่ต้องพิจารณาคือ ทำการตรวจสอบเจ้าของข้อมูลส่วนบุคคล (เช่น ลูกค้า พันธมิตร</w:t>
      </w:r>
      <w:r w:rsidRPr="001A3AFB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ทางธุรกิจ และพนักงาน) อย่างสม่ำเสมอและเป็นระบบหรือไม่</w:t>
      </w:r>
    </w:p>
    <w:p w14:paraId="21B03A56" w14:textId="77777777" w:rsidR="001A3AFB" w:rsidRPr="001A3AFB" w:rsidRDefault="001A3AFB" w:rsidP="00FF51E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24"/>
        </w:rPr>
      </w:pPr>
      <w:r w:rsidRPr="001A3AFB">
        <w:rPr>
          <w:rFonts w:ascii="TH SarabunIT๙" w:hAnsi="TH SarabunIT๙" w:cs="TH SarabunIT๙"/>
          <w:sz w:val="24"/>
          <w:szCs w:val="24"/>
          <w:cs/>
        </w:rPr>
        <w:t>ข)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 xml:space="preserve">ข้อมูลจำนวนมาก </w:t>
      </w:r>
      <w:r w:rsidRPr="001A3AFB">
        <w:rPr>
          <w:rFonts w:ascii="TH SarabunIT๙" w:hAnsi="TH SarabunIT๙" w:cs="TH SarabunIT๙"/>
          <w:sz w:val="24"/>
          <w:szCs w:val="24"/>
        </w:rPr>
        <w:t xml:space="preserve">: </w:t>
      </w:r>
      <w:r w:rsidRPr="001A3AFB">
        <w:rPr>
          <w:rFonts w:ascii="TH SarabunIT๙" w:hAnsi="TH SarabunIT๙" w:cs="TH SarabunIT๙"/>
          <w:sz w:val="24"/>
          <w:szCs w:val="24"/>
          <w:cs/>
        </w:rPr>
        <w:t xml:space="preserve">ประเด็นที่สองที่ต้องพิจารณาคือ ทำการเก็บรวบรวม ใช้ หรือเปิดเผยข้อมูลส่วนบุคคลเป็นจำนวนมากหรือไม่ ทั้งนี้ พระราชบัญญัติยังไม่ได้กำหนดนิยามของคำว่า </w:t>
      </w:r>
      <w:r w:rsidRPr="001A3AFB">
        <w:rPr>
          <w:rFonts w:ascii="TH SarabunIT๙" w:hAnsi="TH SarabunIT๙" w:cs="TH SarabunIT๙"/>
          <w:sz w:val="24"/>
          <w:szCs w:val="24"/>
        </w:rPr>
        <w:t>“</w:t>
      </w:r>
      <w:r w:rsidRPr="001A3AFB">
        <w:rPr>
          <w:rFonts w:ascii="TH SarabunIT๙" w:hAnsi="TH SarabunIT๙" w:cs="TH SarabunIT๙"/>
          <w:sz w:val="24"/>
          <w:szCs w:val="24"/>
          <w:cs/>
        </w:rPr>
        <w:t>จำนวนมาก</w:t>
      </w:r>
      <w:r w:rsidRPr="001A3AFB">
        <w:rPr>
          <w:rFonts w:ascii="TH SarabunIT๙" w:hAnsi="TH SarabunIT๙" w:cs="TH SarabunIT๙"/>
          <w:sz w:val="24"/>
          <w:szCs w:val="24"/>
        </w:rPr>
        <w:t xml:space="preserve">” </w:t>
      </w:r>
      <w:r w:rsidRPr="001A3AFB">
        <w:rPr>
          <w:rFonts w:ascii="TH SarabunIT๙" w:hAnsi="TH SarabunIT๙" w:cs="TH SarabunIT๙"/>
          <w:sz w:val="24"/>
          <w:szCs w:val="24"/>
          <w:cs/>
        </w:rPr>
        <w:t>และไม่ได้กำหนดตัวเลขที่แน่นอนของปริมาณข้อมูลที่ทำการเก็บรวบรวม ใช้ หรือเปิดเผย หรือจำนวนบุคคลที่เกี่ยวข้อง</w:t>
      </w:r>
    </w:p>
    <w:p w14:paraId="00BACC03" w14:textId="77777777" w:rsidR="001A3AFB" w:rsidRPr="001A3AFB" w:rsidRDefault="001A3AFB" w:rsidP="00FF51E6">
      <w:pPr>
        <w:spacing w:after="0" w:line="240" w:lineRule="auto"/>
        <w:ind w:firstLine="1418"/>
        <w:rPr>
          <w:rFonts w:ascii="TH SarabunIT๙" w:hAnsi="TH SarabunIT๙" w:cs="TH SarabunIT๙"/>
          <w:sz w:val="24"/>
          <w:szCs w:val="24"/>
        </w:rPr>
      </w:pPr>
      <w:r w:rsidRPr="001A3AFB">
        <w:rPr>
          <w:rFonts w:ascii="TH SarabunIT๙" w:hAnsi="TH SarabunIT๙" w:cs="TH SarabunIT๙"/>
          <w:sz w:val="24"/>
          <w:szCs w:val="24"/>
          <w:cs/>
        </w:rPr>
        <w:t>ค)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การเก็บรวบรวมใช้</w:t>
      </w:r>
      <w:r w:rsidRPr="001A3AFB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>หรือเปิดเผยข้อมูลส่วนบุคคลอ่อนไหว</w:t>
      </w:r>
      <w:r w:rsidRPr="001A3AFB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</w:rPr>
        <w:t>(Sensitive Data) :</w:t>
      </w:r>
      <w:r w:rsidRPr="001A3AFB">
        <w:rPr>
          <w:rFonts w:ascii="TH SarabunIT๙" w:hAnsi="TH SarabunIT๙" w:cs="TH SarabunIT๙"/>
          <w:sz w:val="24"/>
          <w:szCs w:val="24"/>
          <w:cs/>
        </w:rPr>
        <w:t>ประเด็นที่สามที่ต้องพิจารณาคือ เก็บรวบรวม ใช้ หรือเปิดเผยข้อมูลส่วนบุคคล</w:t>
      </w:r>
      <w:r w:rsidRPr="001A3AFB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 xml:space="preserve">ที่มีความละเอียดอ่อนหรือไม่ </w:t>
      </w:r>
    </w:p>
    <w:p w14:paraId="19314F9B" w14:textId="77777777" w:rsidR="001A3AFB" w:rsidRPr="001A3AFB" w:rsidRDefault="001A3AFB" w:rsidP="00FF51E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24"/>
        </w:rPr>
      </w:pPr>
      <w:r w:rsidRPr="001A3AFB">
        <w:rPr>
          <w:rFonts w:ascii="TH SarabunIT๙" w:hAnsi="TH SarabunIT๙" w:cs="TH SarabunIT๙"/>
          <w:sz w:val="24"/>
          <w:szCs w:val="24"/>
          <w:cs/>
        </w:rPr>
        <w:t>ง)</w:t>
      </w:r>
      <w:r w:rsidRPr="001A3AFB">
        <w:rPr>
          <w:rFonts w:ascii="TH SarabunIT๙" w:hAnsi="TH SarabunIT๙" w:cs="TH SarabunIT๙"/>
          <w:sz w:val="24"/>
          <w:szCs w:val="24"/>
        </w:rPr>
        <w:t xml:space="preserve"> </w:t>
      </w:r>
      <w:r w:rsidRPr="001A3AFB">
        <w:rPr>
          <w:rFonts w:ascii="TH SarabunIT๙" w:hAnsi="TH SarabunIT๙" w:cs="TH SarabunIT๙"/>
          <w:sz w:val="24"/>
          <w:szCs w:val="24"/>
          <w:cs/>
        </w:rPr>
        <w:t xml:space="preserve">กิจกรรมหลักของหน่วยงาน </w:t>
      </w:r>
      <w:r w:rsidRPr="001A3AFB">
        <w:rPr>
          <w:rFonts w:ascii="TH SarabunIT๙" w:hAnsi="TH SarabunIT๙" w:cs="TH SarabunIT๙"/>
          <w:sz w:val="24"/>
          <w:szCs w:val="24"/>
        </w:rPr>
        <w:t xml:space="preserve">: </w:t>
      </w:r>
      <w:r w:rsidRPr="001A3AFB">
        <w:rPr>
          <w:rFonts w:ascii="TH SarabunIT๙" w:hAnsi="TH SarabunIT๙" w:cs="TH SarabunIT๙"/>
          <w:sz w:val="24"/>
          <w:szCs w:val="24"/>
          <w:cs/>
        </w:rPr>
        <w:t>ประเด็นสุดท้ายที่ต้องพิจารณาคือการประมวลผลข้อมูลส่วนบุคคลอ่อนไหวถือเป็นส่วนหนึ่งของกิจกรรมหลักของหน่วยงานหรือไม่</w:t>
      </w:r>
    </w:p>
    <w:p w14:paraId="0F72E11C" w14:textId="410E7BC3" w:rsidR="00A7500A" w:rsidRPr="00FF51E6" w:rsidRDefault="001A3AFB" w:rsidP="00FF51E6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24"/>
          <w:szCs w:val="24"/>
          <w:cs/>
        </w:rPr>
      </w:pPr>
      <w:r w:rsidRPr="001A3AFB">
        <w:rPr>
          <w:rFonts w:ascii="TH SarabunIT๙" w:hAnsi="TH SarabunIT๙" w:cs="TH SarabunIT๙"/>
          <w:sz w:val="24"/>
          <w:szCs w:val="24"/>
          <w:cs/>
        </w:rPr>
        <w:t>สรุปได้ว่า หากดำเนินการตรวจสอบข้อมูลส่วนบุคคลในจำนวนมากอย่างสม่ำเสมอและเป็นระบบ หรือหากกิจกรรมหลักเกี่ยวข้องกับการประมวลผลข้อมูลส่วนบุคคลอ่อนไหว จะต้องแต่งตั้งเจ้าหน้าที่คุ้มครองข้อมูลส่วนบุคคล</w:t>
      </w:r>
    </w:p>
    <w:sectPr w:rsidR="00A7500A" w:rsidRPr="00FF51E6" w:rsidSect="00EF145C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CD6B" w14:textId="77777777" w:rsidR="00A224F4" w:rsidRDefault="00A224F4" w:rsidP="00EF145C">
      <w:pPr>
        <w:spacing w:after="0" w:line="240" w:lineRule="auto"/>
      </w:pPr>
      <w:r>
        <w:separator/>
      </w:r>
    </w:p>
  </w:endnote>
  <w:endnote w:type="continuationSeparator" w:id="0">
    <w:p w14:paraId="6F68ECAE" w14:textId="77777777" w:rsidR="00A224F4" w:rsidRDefault="00A224F4" w:rsidP="00EF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C559" w14:textId="2D5BAC13" w:rsidR="00FE7496" w:rsidRPr="00656C15" w:rsidRDefault="00FE7496" w:rsidP="00656C15">
    <w:pPr>
      <w:pStyle w:val="ad"/>
      <w:jc w:val="right"/>
      <w:rPr>
        <w:rFonts w:ascii="TH SarabunIT๙" w:hAnsi="TH SarabunIT๙" w:cs="Angsana New"/>
        <w:szCs w:val="21"/>
      </w:rPr>
    </w:pPr>
    <w:r w:rsidRPr="00656C15">
      <w:rPr>
        <w:rFonts w:ascii="TH SarabunIT๙" w:hAnsi="TH SarabunIT๙" w:cs="TH SarabunIT๙"/>
        <w:szCs w:val="22"/>
        <w:cs/>
      </w:rPr>
      <w:t xml:space="preserve">(ร่าง) </w:t>
    </w:r>
    <w:r w:rsidR="00770870" w:rsidRPr="00656C15">
      <w:rPr>
        <w:rFonts w:ascii="TH SarabunIT๙" w:hAnsi="TH SarabunIT๙" w:cs="Angsana New"/>
        <w:szCs w:val="21"/>
        <w:cs/>
      </w:rPr>
      <w:t>แนวปฏิบัติ</w:t>
    </w:r>
    <w:r w:rsidR="00656C15" w:rsidRPr="00656C15">
      <w:rPr>
        <w:rFonts w:ascii="TH SarabunIT๙" w:hAnsi="TH SarabunIT๙" w:cs="Angsana New"/>
        <w:szCs w:val="21"/>
        <w:cs/>
      </w:rPr>
      <w:t>สำหรับการดำเนินการของเจ้าหน้าที่คุ้มครองข้อมูลส่วนบุคคล (</w:t>
    </w:r>
    <w:r w:rsidR="00656C15" w:rsidRPr="00656C15">
      <w:rPr>
        <w:rFonts w:ascii="TH SarabunIT๙" w:hAnsi="TH SarabunIT๙" w:cs="Angsana New"/>
        <w:szCs w:val="21"/>
      </w:rPr>
      <w:t xml:space="preserve">Data Protection Officer) </w:t>
    </w:r>
    <w:r w:rsidRPr="00656C15">
      <w:rPr>
        <w:rFonts w:ascii="TH SarabunIT๙" w:hAnsi="TH SarabunIT๙" w:cs="Angsana New"/>
        <w:szCs w:val="21"/>
        <w:cs/>
      </w:rPr>
      <w:t xml:space="preserve">เวอร์ชันที่ </w:t>
    </w:r>
    <w:r w:rsidRPr="00656C15">
      <w:rPr>
        <w:rFonts w:ascii="TH SarabunIT๙" w:hAnsi="TH SarabunIT๙" w:cs="Angsana New"/>
        <w:szCs w:val="21"/>
      </w:rPr>
      <w:t xml:space="preserve">1 </w:t>
    </w:r>
    <w:r w:rsidRPr="00656C15">
      <w:rPr>
        <w:rFonts w:ascii="TH SarabunIT๙" w:hAnsi="TH SarabunIT๙" w:cs="Angsana New"/>
        <w:szCs w:val="21"/>
        <w:cs/>
      </w:rPr>
      <w:t xml:space="preserve">วันที่ </w:t>
    </w:r>
    <w:r w:rsidR="00770870" w:rsidRPr="00656C15">
      <w:rPr>
        <w:rFonts w:ascii="TH SarabunIT๙" w:hAnsi="TH SarabunIT๙" w:cs="Angsana New"/>
        <w:szCs w:val="21"/>
      </w:rPr>
      <w:t>3</w:t>
    </w:r>
    <w:r w:rsidRPr="00656C15">
      <w:rPr>
        <w:rFonts w:ascii="TH SarabunIT๙" w:hAnsi="TH SarabunIT๙" w:cs="Angsana New"/>
        <w:szCs w:val="21"/>
      </w:rPr>
      <w:t xml:space="preserve">1 </w:t>
    </w:r>
    <w:r w:rsidRPr="00656C15">
      <w:rPr>
        <w:rFonts w:ascii="TH SarabunIT๙" w:hAnsi="TH SarabunIT๙" w:cs="Angsana New"/>
        <w:szCs w:val="21"/>
        <w:cs/>
      </w:rPr>
      <w:t>ตุลาคม พ.ศ.</w:t>
    </w:r>
    <w:r w:rsidRPr="00656C15">
      <w:rPr>
        <w:rFonts w:ascii="TH SarabunIT๙" w:hAnsi="TH SarabunIT๙" w:cs="Angsana New"/>
        <w:szCs w:val="21"/>
      </w:rPr>
      <w:t xml:space="preserve">2565    </w:t>
    </w:r>
    <w:sdt>
      <w:sdtPr>
        <w:rPr>
          <w:rFonts w:ascii="TH SarabunIT๙" w:hAnsi="TH SarabunIT๙" w:cs="Angsana New"/>
          <w:szCs w:val="21"/>
        </w:rPr>
        <w:id w:val="-1843469365"/>
        <w:docPartObj>
          <w:docPartGallery w:val="Page Numbers (Bottom of Page)"/>
          <w:docPartUnique/>
        </w:docPartObj>
      </w:sdtPr>
      <w:sdtContent>
        <w:r w:rsidRPr="00656C15">
          <w:rPr>
            <w:rFonts w:ascii="TH SarabunIT๙" w:hAnsi="TH SarabunIT๙" w:cs="Angsana New"/>
            <w:szCs w:val="21"/>
          </w:rPr>
          <w:fldChar w:fldCharType="begin"/>
        </w:r>
        <w:r w:rsidRPr="00656C15">
          <w:rPr>
            <w:rFonts w:ascii="TH SarabunIT๙" w:hAnsi="TH SarabunIT๙" w:cs="Angsana New"/>
            <w:szCs w:val="21"/>
          </w:rPr>
          <w:instrText xml:space="preserve"> PAGE   \* MERGEFORMAT </w:instrText>
        </w:r>
        <w:r w:rsidRPr="00656C15">
          <w:rPr>
            <w:rFonts w:ascii="TH SarabunIT๙" w:hAnsi="TH SarabunIT๙" w:cs="Angsana New"/>
            <w:szCs w:val="21"/>
          </w:rPr>
          <w:fldChar w:fldCharType="separate"/>
        </w:r>
        <w:r w:rsidRPr="00656C15">
          <w:rPr>
            <w:rFonts w:ascii="TH SarabunIT๙" w:hAnsi="TH SarabunIT๙" w:cs="Angsana New"/>
            <w:szCs w:val="21"/>
          </w:rPr>
          <w:t>2</w:t>
        </w:r>
        <w:r w:rsidRPr="00656C15">
          <w:rPr>
            <w:rFonts w:ascii="TH SarabunIT๙" w:hAnsi="TH SarabunIT๙" w:cs="Angsana New"/>
            <w:szCs w:val="21"/>
          </w:rPr>
          <w:fldChar w:fldCharType="end"/>
        </w:r>
      </w:sdtContent>
    </w:sdt>
  </w:p>
  <w:p w14:paraId="7C2AAF7C" w14:textId="77777777" w:rsidR="00FE7496" w:rsidRPr="00656C15" w:rsidRDefault="00FE7496" w:rsidP="009550D3">
    <w:pPr>
      <w:pStyle w:val="ad"/>
      <w:jc w:val="right"/>
      <w:rPr>
        <w:rFonts w:ascii="TH SarabunIT๙" w:hAnsi="TH SarabunIT๙" w:cs="Angsana New"/>
        <w:szCs w:val="21"/>
      </w:rPr>
    </w:pPr>
    <w:r w:rsidRPr="00656C15">
      <w:rPr>
        <w:rFonts w:ascii="TH SarabunIT๙" w:hAnsi="TH SarabunIT๙" w:cs="Angsana New"/>
        <w:szCs w:val="21"/>
        <w:cs/>
      </w:rPr>
      <w:t>รหัสเอกสาร</w:t>
    </w:r>
    <w:r w:rsidRPr="00656C15">
      <w:rPr>
        <w:rFonts w:ascii="TH SarabunIT๙" w:hAnsi="TH SarabunIT๙" w:cs="Angsana New"/>
        <w:szCs w:val="21"/>
      </w:rPr>
      <w:t>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C617" w14:textId="77777777" w:rsidR="00A224F4" w:rsidRDefault="00A224F4" w:rsidP="00EF145C">
      <w:pPr>
        <w:spacing w:after="0" w:line="240" w:lineRule="auto"/>
      </w:pPr>
      <w:r>
        <w:separator/>
      </w:r>
    </w:p>
  </w:footnote>
  <w:footnote w:type="continuationSeparator" w:id="0">
    <w:p w14:paraId="59B563F6" w14:textId="77777777" w:rsidR="00A224F4" w:rsidRDefault="00A224F4" w:rsidP="00EF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right"/>
      <w:pPr>
        <w:tabs>
          <w:tab w:val="num" w:pos="720"/>
        </w:tabs>
        <w:ind w:left="1080" w:hanging="360"/>
      </w:pPr>
    </w:lvl>
    <w:lvl w:ilvl="1">
      <w:start w:val="1"/>
      <w:numFmt w:val="decimal"/>
      <w:lvlText w:val="%1.%2."/>
      <w:lvlJc w:val="right"/>
      <w:pPr>
        <w:tabs>
          <w:tab w:val="num" w:pos="1440"/>
        </w:tabs>
        <w:ind w:left="1800" w:hanging="360"/>
      </w:pPr>
    </w:lvl>
    <w:lvl w:ilvl="2">
      <w:start w:val="1"/>
      <w:numFmt w:val="decimal"/>
      <w:lvlText w:val="%1.%2.%3."/>
      <w:lvlJc w:val="right"/>
      <w:pPr>
        <w:tabs>
          <w:tab w:val="num" w:pos="2340"/>
        </w:tabs>
        <w:ind w:left="2520" w:hanging="180"/>
      </w:pPr>
    </w:lvl>
    <w:lvl w:ilvl="3">
      <w:start w:val="1"/>
      <w:numFmt w:val="decimal"/>
      <w:lvlText w:val="%1.%2.%3.%4."/>
      <w:lvlJc w:val="right"/>
      <w:pPr>
        <w:tabs>
          <w:tab w:val="num" w:pos="2880"/>
        </w:tabs>
        <w:ind w:left="3240" w:hanging="360"/>
      </w:pPr>
    </w:lvl>
    <w:lvl w:ilvl="4">
      <w:start w:val="1"/>
      <w:numFmt w:val="decimal"/>
      <w:lvlText w:val="%1.%2.%3.%4.%5."/>
      <w:lvlJc w:val="right"/>
      <w:pPr>
        <w:tabs>
          <w:tab w:val="num" w:pos="3600"/>
        </w:tabs>
        <w:ind w:left="3960" w:hanging="360"/>
      </w:pPr>
    </w:lvl>
    <w:lvl w:ilvl="5">
      <w:start w:val="1"/>
      <w:numFmt w:val="decimal"/>
      <w:lvlText w:val="%1.%2.%3.%4.%5.%6."/>
      <w:lvlJc w:val="right"/>
      <w:pPr>
        <w:tabs>
          <w:tab w:val="num" w:pos="4500"/>
        </w:tabs>
        <w:ind w:left="4680" w:hanging="180"/>
      </w:pPr>
    </w:lvl>
    <w:lvl w:ilvl="6">
      <w:start w:val="1"/>
      <w:numFmt w:val="decimal"/>
      <w:lvlText w:val="%1.%2.%3.%4.%5.%6.%7."/>
      <w:lvlJc w:val="right"/>
      <w:pPr>
        <w:tabs>
          <w:tab w:val="num" w:pos="5040"/>
        </w:tabs>
        <w:ind w:left="5400" w:hanging="360"/>
      </w:pPr>
    </w:lvl>
    <w:lvl w:ilvl="7">
      <w:start w:val="1"/>
      <w:numFmt w:val="decimal"/>
      <w:lvlText w:val="%1.%2.%3.%4.%5.%6.%7.%8."/>
      <w:lvlJc w:val="right"/>
      <w:pPr>
        <w:tabs>
          <w:tab w:val="num" w:pos="5760"/>
        </w:tabs>
        <w:ind w:left="6120" w:hanging="360"/>
      </w:pPr>
    </w:lvl>
    <w:lvl w:ilvl="8">
      <w:start w:val="1"/>
      <w:numFmt w:val="decimal"/>
      <w:lvlText w:val="%1.%2.%3.%4.%5.%6.%7.%8.%9."/>
      <w:lvlJc w:val="right"/>
      <w:pPr>
        <w:tabs>
          <w:tab w:val="num" w:pos="6660"/>
        </w:tabs>
        <w:ind w:left="6840" w:hanging="180"/>
      </w:pPr>
    </w:lvl>
  </w:abstractNum>
  <w:abstractNum w:abstractNumId="1" w15:restartNumberingAfterBreak="0">
    <w:nsid w:val="02F115B7"/>
    <w:multiLevelType w:val="hybridMultilevel"/>
    <w:tmpl w:val="7F964234"/>
    <w:lvl w:ilvl="0" w:tplc="DFA2C7EE">
      <w:start w:val="1"/>
      <w:numFmt w:val="thaiLetters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A4FD8"/>
    <w:multiLevelType w:val="multilevel"/>
    <w:tmpl w:val="93EA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21A7"/>
    <w:multiLevelType w:val="hybridMultilevel"/>
    <w:tmpl w:val="7416FF9A"/>
    <w:lvl w:ilvl="0" w:tplc="24482E58">
      <w:start w:val="1"/>
      <w:numFmt w:val="lowerLetter"/>
      <w:lvlText w:val="%1)"/>
      <w:lvlJc w:val="left"/>
      <w:pPr>
        <w:ind w:left="360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1BC7CC3"/>
    <w:multiLevelType w:val="hybridMultilevel"/>
    <w:tmpl w:val="DC404148"/>
    <w:lvl w:ilvl="0" w:tplc="C990216C">
      <w:start w:val="1"/>
      <w:numFmt w:val="decimal"/>
      <w:lvlText w:val="%1."/>
      <w:lvlJc w:val="left"/>
      <w:pPr>
        <w:ind w:left="22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14024473"/>
    <w:multiLevelType w:val="hybridMultilevel"/>
    <w:tmpl w:val="7F964234"/>
    <w:lvl w:ilvl="0" w:tplc="DFA2C7EE">
      <w:start w:val="1"/>
      <w:numFmt w:val="thaiLetters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08D6"/>
    <w:multiLevelType w:val="hybridMultilevel"/>
    <w:tmpl w:val="55564432"/>
    <w:lvl w:ilvl="0" w:tplc="9A82E848">
      <w:start w:val="1"/>
      <w:numFmt w:val="thaiLetters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5174"/>
    <w:multiLevelType w:val="multilevel"/>
    <w:tmpl w:val="36F010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DF09B0"/>
    <w:multiLevelType w:val="multilevel"/>
    <w:tmpl w:val="B5AAA8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BC02094"/>
    <w:multiLevelType w:val="multilevel"/>
    <w:tmpl w:val="E752C4E4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A5110"/>
    <w:multiLevelType w:val="hybridMultilevel"/>
    <w:tmpl w:val="9DAAE9AC"/>
    <w:lvl w:ilvl="0" w:tplc="782EF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4"/>
      <w:lvlText w:val="(%4)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FE939BD"/>
    <w:multiLevelType w:val="hybridMultilevel"/>
    <w:tmpl w:val="7F964234"/>
    <w:lvl w:ilvl="0" w:tplc="DFA2C7EE">
      <w:start w:val="1"/>
      <w:numFmt w:val="thaiLetters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F779C"/>
    <w:multiLevelType w:val="multilevel"/>
    <w:tmpl w:val="FCCA7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86937"/>
    <w:multiLevelType w:val="multilevel"/>
    <w:tmpl w:val="6E4CB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8FC3910"/>
    <w:multiLevelType w:val="multilevel"/>
    <w:tmpl w:val="7B24B224"/>
    <w:numStyleLink w:val="BMHeadings"/>
  </w:abstractNum>
  <w:abstractNum w:abstractNumId="16" w15:restartNumberingAfterBreak="0">
    <w:nsid w:val="4A4D377B"/>
    <w:multiLevelType w:val="multilevel"/>
    <w:tmpl w:val="40DA4932"/>
    <w:lvl w:ilvl="0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1.%2.%3."/>
      <w:lvlJc w:val="right"/>
      <w:pPr>
        <w:tabs>
          <w:tab w:val="num" w:pos="1980"/>
        </w:tabs>
        <w:ind w:left="2160" w:hanging="180"/>
      </w:pPr>
    </w:lvl>
    <w:lvl w:ilvl="3">
      <w:start w:val="1"/>
      <w:numFmt w:val="decimal"/>
      <w:lvlText w:val="%1.%2.%3.%4."/>
      <w:lvlJc w:val="right"/>
      <w:pPr>
        <w:tabs>
          <w:tab w:val="num" w:pos="2520"/>
        </w:tabs>
        <w:ind w:left="2880" w:hanging="360"/>
      </w:pPr>
    </w:lvl>
    <w:lvl w:ilvl="4">
      <w:start w:val="1"/>
      <w:numFmt w:val="decimal"/>
      <w:lvlText w:val="%1.%2.%3.%4.%5."/>
      <w:lvlJc w:val="right"/>
      <w:pPr>
        <w:tabs>
          <w:tab w:val="num" w:pos="3240"/>
        </w:tabs>
        <w:ind w:left="3600" w:hanging="360"/>
      </w:pPr>
    </w:lvl>
    <w:lvl w:ilvl="5">
      <w:start w:val="1"/>
      <w:numFmt w:val="decimal"/>
      <w:lvlText w:val="%1.%2.%3.%4.%5.%6."/>
      <w:lvlJc w:val="right"/>
      <w:pPr>
        <w:tabs>
          <w:tab w:val="num" w:pos="4140"/>
        </w:tabs>
        <w:ind w:left="4320" w:hanging="180"/>
      </w:pPr>
    </w:lvl>
    <w:lvl w:ilvl="6">
      <w:start w:val="1"/>
      <w:numFmt w:val="decimal"/>
      <w:lvlText w:val="%1.%2.%3.%4.%5.%6.%7."/>
      <w:lvlJc w:val="right"/>
      <w:pPr>
        <w:tabs>
          <w:tab w:val="num" w:pos="4680"/>
        </w:tabs>
        <w:ind w:left="5040" w:hanging="360"/>
      </w:pPr>
    </w:lvl>
    <w:lvl w:ilvl="7">
      <w:start w:val="1"/>
      <w:numFmt w:val="decimal"/>
      <w:lvlText w:val="%1.%2.%3.%4.%5.%6.%7.%8."/>
      <w:lvlJc w:val="right"/>
      <w:pPr>
        <w:tabs>
          <w:tab w:val="num" w:pos="5400"/>
        </w:tabs>
        <w:ind w:left="5760" w:hanging="360"/>
      </w:pPr>
    </w:lvl>
    <w:lvl w:ilvl="8">
      <w:start w:val="1"/>
      <w:numFmt w:val="decimal"/>
      <w:lvlText w:val="%1.%2.%3.%4.%5.%6.%7.%8.%9."/>
      <w:lvlJc w:val="right"/>
      <w:pPr>
        <w:tabs>
          <w:tab w:val="num" w:pos="6300"/>
        </w:tabs>
        <w:ind w:left="6480" w:hanging="180"/>
      </w:pPr>
    </w:lvl>
  </w:abstractNum>
  <w:abstractNum w:abstractNumId="17" w15:restartNumberingAfterBreak="0">
    <w:nsid w:val="4BB475B8"/>
    <w:multiLevelType w:val="hybridMultilevel"/>
    <w:tmpl w:val="EC369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C16F2C"/>
    <w:multiLevelType w:val="hybridMultilevel"/>
    <w:tmpl w:val="D03055AA"/>
    <w:lvl w:ilvl="0" w:tplc="1EE8F7B0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CBE0FF40">
      <w:start w:val="1"/>
      <w:numFmt w:val="decimal"/>
      <w:lvlText w:val="(%2)"/>
      <w:lvlJc w:val="left"/>
      <w:pPr>
        <w:ind w:left="1440" w:hanging="360"/>
      </w:pPr>
      <w:rPr>
        <w:rFonts w:asciiTheme="minorBidi" w:hAnsiTheme="minorBidi" w:cstheme="minorBidi" w:hint="default"/>
        <w:color w:val="auto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25032"/>
    <w:multiLevelType w:val="hybridMultilevel"/>
    <w:tmpl w:val="55564432"/>
    <w:lvl w:ilvl="0" w:tplc="9A82E848">
      <w:start w:val="1"/>
      <w:numFmt w:val="thaiLetters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7696B"/>
    <w:multiLevelType w:val="multilevel"/>
    <w:tmpl w:val="D2D0147E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73583E"/>
    <w:multiLevelType w:val="multilevel"/>
    <w:tmpl w:val="5DB6A8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2" w15:restartNumberingAfterBreak="0">
    <w:nsid w:val="61862DA8"/>
    <w:multiLevelType w:val="hybridMultilevel"/>
    <w:tmpl w:val="A54A8054"/>
    <w:lvl w:ilvl="0" w:tplc="0409000F">
      <w:start w:val="1"/>
      <w:numFmt w:val="decimal"/>
      <w:lvlText w:val="%1."/>
      <w:lvlJc w:val="left"/>
      <w:pPr>
        <w:ind w:left="2710" w:hanging="360"/>
      </w:pPr>
    </w:lvl>
    <w:lvl w:ilvl="1" w:tplc="04090019" w:tentative="1">
      <w:start w:val="1"/>
      <w:numFmt w:val="lowerLetter"/>
      <w:lvlText w:val="%2."/>
      <w:lvlJc w:val="left"/>
      <w:pPr>
        <w:ind w:left="3430" w:hanging="360"/>
      </w:pPr>
    </w:lvl>
    <w:lvl w:ilvl="2" w:tplc="0409001B" w:tentative="1">
      <w:start w:val="1"/>
      <w:numFmt w:val="lowerRoman"/>
      <w:lvlText w:val="%3."/>
      <w:lvlJc w:val="right"/>
      <w:pPr>
        <w:ind w:left="4150" w:hanging="180"/>
      </w:pPr>
    </w:lvl>
    <w:lvl w:ilvl="3" w:tplc="0409000F" w:tentative="1">
      <w:start w:val="1"/>
      <w:numFmt w:val="decimal"/>
      <w:lvlText w:val="%4."/>
      <w:lvlJc w:val="left"/>
      <w:pPr>
        <w:ind w:left="4870" w:hanging="360"/>
      </w:pPr>
    </w:lvl>
    <w:lvl w:ilvl="4" w:tplc="04090019" w:tentative="1">
      <w:start w:val="1"/>
      <w:numFmt w:val="lowerLetter"/>
      <w:lvlText w:val="%5."/>
      <w:lvlJc w:val="left"/>
      <w:pPr>
        <w:ind w:left="5590" w:hanging="360"/>
      </w:pPr>
    </w:lvl>
    <w:lvl w:ilvl="5" w:tplc="0409001B" w:tentative="1">
      <w:start w:val="1"/>
      <w:numFmt w:val="lowerRoman"/>
      <w:lvlText w:val="%6."/>
      <w:lvlJc w:val="right"/>
      <w:pPr>
        <w:ind w:left="6310" w:hanging="180"/>
      </w:pPr>
    </w:lvl>
    <w:lvl w:ilvl="6" w:tplc="0409000F" w:tentative="1">
      <w:start w:val="1"/>
      <w:numFmt w:val="decimal"/>
      <w:lvlText w:val="%7."/>
      <w:lvlJc w:val="left"/>
      <w:pPr>
        <w:ind w:left="7030" w:hanging="360"/>
      </w:pPr>
    </w:lvl>
    <w:lvl w:ilvl="7" w:tplc="04090019" w:tentative="1">
      <w:start w:val="1"/>
      <w:numFmt w:val="lowerLetter"/>
      <w:lvlText w:val="%8."/>
      <w:lvlJc w:val="left"/>
      <w:pPr>
        <w:ind w:left="7750" w:hanging="360"/>
      </w:pPr>
    </w:lvl>
    <w:lvl w:ilvl="8" w:tplc="0409001B" w:tentative="1">
      <w:start w:val="1"/>
      <w:numFmt w:val="lowerRoman"/>
      <w:lvlText w:val="%9."/>
      <w:lvlJc w:val="right"/>
      <w:pPr>
        <w:ind w:left="8470" w:hanging="180"/>
      </w:pPr>
    </w:lvl>
  </w:abstractNum>
  <w:abstractNum w:abstractNumId="23" w15:restartNumberingAfterBreak="0">
    <w:nsid w:val="66727EF6"/>
    <w:multiLevelType w:val="multilevel"/>
    <w:tmpl w:val="D12E7F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4" w15:restartNumberingAfterBreak="0">
    <w:nsid w:val="74233E83"/>
    <w:multiLevelType w:val="multilevel"/>
    <w:tmpl w:val="EA929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365EA"/>
    <w:multiLevelType w:val="multilevel"/>
    <w:tmpl w:val="01FA4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401144"/>
    <w:multiLevelType w:val="multilevel"/>
    <w:tmpl w:val="0A9E905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7" w15:restartNumberingAfterBreak="0">
    <w:nsid w:val="7D3768DB"/>
    <w:multiLevelType w:val="hybridMultilevel"/>
    <w:tmpl w:val="A6082F06"/>
    <w:lvl w:ilvl="0" w:tplc="53AE9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30738264">
    <w:abstractNumId w:val="4"/>
  </w:num>
  <w:num w:numId="2" w16cid:durableId="502399998">
    <w:abstractNumId w:val="22"/>
  </w:num>
  <w:num w:numId="3" w16cid:durableId="735976919">
    <w:abstractNumId w:val="13"/>
  </w:num>
  <w:num w:numId="4" w16cid:durableId="1715732738">
    <w:abstractNumId w:val="23"/>
  </w:num>
  <w:num w:numId="5" w16cid:durableId="1215582742">
    <w:abstractNumId w:val="26"/>
  </w:num>
  <w:num w:numId="6" w16cid:durableId="1663467236">
    <w:abstractNumId w:val="9"/>
  </w:num>
  <w:num w:numId="7" w16cid:durableId="916745499">
    <w:abstractNumId w:val="24"/>
  </w:num>
  <w:num w:numId="8" w16cid:durableId="1670668206">
    <w:abstractNumId w:val="2"/>
  </w:num>
  <w:num w:numId="9" w16cid:durableId="853226844">
    <w:abstractNumId w:val="19"/>
  </w:num>
  <w:num w:numId="10" w16cid:durableId="1483430814">
    <w:abstractNumId w:val="11"/>
  </w:num>
  <w:num w:numId="11" w16cid:durableId="1545679357">
    <w:abstractNumId w:val="15"/>
    <w:lvlOverride w:ilvl="0">
      <w:lvl w:ilvl="0">
        <w:numFmt w:val="decimal"/>
        <w:pStyle w:val="1"/>
        <w:lvlText w:val=""/>
        <w:lvlJc w:val="left"/>
      </w:lvl>
    </w:lvlOverride>
    <w:lvlOverride w:ilvl="1">
      <w:lvl w:ilvl="1">
        <w:start w:val="1"/>
        <w:numFmt w:val="decimal"/>
        <w:pStyle w:val="2"/>
        <w:lvlText w:val="%2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12" w16cid:durableId="1396201843">
    <w:abstractNumId w:val="0"/>
  </w:num>
  <w:num w:numId="13" w16cid:durableId="1699234328">
    <w:abstractNumId w:val="16"/>
  </w:num>
  <w:num w:numId="14" w16cid:durableId="214781198">
    <w:abstractNumId w:val="25"/>
  </w:num>
  <w:num w:numId="15" w16cid:durableId="1072125090">
    <w:abstractNumId w:val="3"/>
  </w:num>
  <w:num w:numId="16" w16cid:durableId="278151248">
    <w:abstractNumId w:val="6"/>
  </w:num>
  <w:num w:numId="17" w16cid:durableId="191572345">
    <w:abstractNumId w:val="18"/>
  </w:num>
  <w:num w:numId="18" w16cid:durableId="1174540109">
    <w:abstractNumId w:val="20"/>
  </w:num>
  <w:num w:numId="19" w16cid:durableId="10036236">
    <w:abstractNumId w:val="5"/>
  </w:num>
  <w:num w:numId="20" w16cid:durableId="1462846610">
    <w:abstractNumId w:val="12"/>
  </w:num>
  <w:num w:numId="21" w16cid:durableId="645623730">
    <w:abstractNumId w:val="1"/>
  </w:num>
  <w:num w:numId="22" w16cid:durableId="1679499255">
    <w:abstractNumId w:val="7"/>
  </w:num>
  <w:num w:numId="23" w16cid:durableId="189492252">
    <w:abstractNumId w:val="17"/>
  </w:num>
  <w:num w:numId="24" w16cid:durableId="1741832164">
    <w:abstractNumId w:val="10"/>
  </w:num>
  <w:num w:numId="25" w16cid:durableId="1962296054">
    <w:abstractNumId w:val="27"/>
  </w:num>
  <w:num w:numId="26" w16cid:durableId="802845589">
    <w:abstractNumId w:val="21"/>
  </w:num>
  <w:num w:numId="27" w16cid:durableId="194009013">
    <w:abstractNumId w:val="8"/>
  </w:num>
  <w:num w:numId="28" w16cid:durableId="176557044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B3"/>
    <w:rsid w:val="0000175C"/>
    <w:rsid w:val="00012BB0"/>
    <w:rsid w:val="000446E8"/>
    <w:rsid w:val="00045B76"/>
    <w:rsid w:val="00050D59"/>
    <w:rsid w:val="00080927"/>
    <w:rsid w:val="00086643"/>
    <w:rsid w:val="0008754D"/>
    <w:rsid w:val="00097126"/>
    <w:rsid w:val="000A06CA"/>
    <w:rsid w:val="000A6489"/>
    <w:rsid w:val="000A6598"/>
    <w:rsid w:val="000B72A6"/>
    <w:rsid w:val="000E66AD"/>
    <w:rsid w:val="000F1232"/>
    <w:rsid w:val="000F417F"/>
    <w:rsid w:val="00102A91"/>
    <w:rsid w:val="00107DE6"/>
    <w:rsid w:val="00110BDC"/>
    <w:rsid w:val="00111537"/>
    <w:rsid w:val="001154F7"/>
    <w:rsid w:val="00130E6F"/>
    <w:rsid w:val="00144659"/>
    <w:rsid w:val="00153CC0"/>
    <w:rsid w:val="00176579"/>
    <w:rsid w:val="00183414"/>
    <w:rsid w:val="0019607F"/>
    <w:rsid w:val="001A2EC3"/>
    <w:rsid w:val="001A3AFB"/>
    <w:rsid w:val="001B5404"/>
    <w:rsid w:val="001C1B8A"/>
    <w:rsid w:val="001C3C4D"/>
    <w:rsid w:val="001D2893"/>
    <w:rsid w:val="001D5050"/>
    <w:rsid w:val="001D7EE4"/>
    <w:rsid w:val="001E5F60"/>
    <w:rsid w:val="001E739F"/>
    <w:rsid w:val="001F2412"/>
    <w:rsid w:val="001F42C6"/>
    <w:rsid w:val="001F4327"/>
    <w:rsid w:val="001F62EC"/>
    <w:rsid w:val="00203680"/>
    <w:rsid w:val="002040DF"/>
    <w:rsid w:val="00212BE8"/>
    <w:rsid w:val="0021392B"/>
    <w:rsid w:val="002201DE"/>
    <w:rsid w:val="002243C1"/>
    <w:rsid w:val="00231DAC"/>
    <w:rsid w:val="0023340A"/>
    <w:rsid w:val="00240DF3"/>
    <w:rsid w:val="00241D58"/>
    <w:rsid w:val="002432FC"/>
    <w:rsid w:val="00243FD0"/>
    <w:rsid w:val="00246E34"/>
    <w:rsid w:val="00255C1D"/>
    <w:rsid w:val="00262F79"/>
    <w:rsid w:val="00266B2A"/>
    <w:rsid w:val="002717EE"/>
    <w:rsid w:val="00274E2A"/>
    <w:rsid w:val="002803CA"/>
    <w:rsid w:val="0028139C"/>
    <w:rsid w:val="00283AE8"/>
    <w:rsid w:val="00286CA5"/>
    <w:rsid w:val="00286F38"/>
    <w:rsid w:val="00294E66"/>
    <w:rsid w:val="0029655C"/>
    <w:rsid w:val="002A2AD7"/>
    <w:rsid w:val="002A6654"/>
    <w:rsid w:val="002A6D06"/>
    <w:rsid w:val="002B31C9"/>
    <w:rsid w:val="002D5A7F"/>
    <w:rsid w:val="002E0F7A"/>
    <w:rsid w:val="002E42E0"/>
    <w:rsid w:val="002E799E"/>
    <w:rsid w:val="002F2B6C"/>
    <w:rsid w:val="002F62EC"/>
    <w:rsid w:val="002F7036"/>
    <w:rsid w:val="00301F41"/>
    <w:rsid w:val="0031606C"/>
    <w:rsid w:val="00321EEA"/>
    <w:rsid w:val="00330567"/>
    <w:rsid w:val="0033687B"/>
    <w:rsid w:val="00341329"/>
    <w:rsid w:val="003464EC"/>
    <w:rsid w:val="0035599B"/>
    <w:rsid w:val="003559AE"/>
    <w:rsid w:val="00357DAE"/>
    <w:rsid w:val="00360B6F"/>
    <w:rsid w:val="003620EA"/>
    <w:rsid w:val="00362909"/>
    <w:rsid w:val="00365654"/>
    <w:rsid w:val="003841CB"/>
    <w:rsid w:val="0039438E"/>
    <w:rsid w:val="003A0D93"/>
    <w:rsid w:val="003B1919"/>
    <w:rsid w:val="003C1CB0"/>
    <w:rsid w:val="003C4D5B"/>
    <w:rsid w:val="003C70F7"/>
    <w:rsid w:val="003D6F6B"/>
    <w:rsid w:val="003E4680"/>
    <w:rsid w:val="003E7D3F"/>
    <w:rsid w:val="00405B0F"/>
    <w:rsid w:val="004076E1"/>
    <w:rsid w:val="00433027"/>
    <w:rsid w:val="00440FB4"/>
    <w:rsid w:val="004465F0"/>
    <w:rsid w:val="004516CD"/>
    <w:rsid w:val="00461CB4"/>
    <w:rsid w:val="00462959"/>
    <w:rsid w:val="00474113"/>
    <w:rsid w:val="00486031"/>
    <w:rsid w:val="004900D1"/>
    <w:rsid w:val="00496EE6"/>
    <w:rsid w:val="004A5090"/>
    <w:rsid w:val="004B46AB"/>
    <w:rsid w:val="004B58BA"/>
    <w:rsid w:val="004B723B"/>
    <w:rsid w:val="004C014D"/>
    <w:rsid w:val="004C386E"/>
    <w:rsid w:val="004D19DA"/>
    <w:rsid w:val="004D4114"/>
    <w:rsid w:val="004F102F"/>
    <w:rsid w:val="005027B5"/>
    <w:rsid w:val="00510B20"/>
    <w:rsid w:val="00516F2D"/>
    <w:rsid w:val="00525CBB"/>
    <w:rsid w:val="00537F4E"/>
    <w:rsid w:val="005403A6"/>
    <w:rsid w:val="00552C53"/>
    <w:rsid w:val="00565D8A"/>
    <w:rsid w:val="005678A6"/>
    <w:rsid w:val="00574373"/>
    <w:rsid w:val="00574F93"/>
    <w:rsid w:val="00576B11"/>
    <w:rsid w:val="005800ED"/>
    <w:rsid w:val="0058633B"/>
    <w:rsid w:val="005A498D"/>
    <w:rsid w:val="005A4A2C"/>
    <w:rsid w:val="005B7C49"/>
    <w:rsid w:val="005C5485"/>
    <w:rsid w:val="005C5960"/>
    <w:rsid w:val="005D783E"/>
    <w:rsid w:val="005E144C"/>
    <w:rsid w:val="005E20C5"/>
    <w:rsid w:val="005E2344"/>
    <w:rsid w:val="005E34A7"/>
    <w:rsid w:val="005E7043"/>
    <w:rsid w:val="005F0DE9"/>
    <w:rsid w:val="005F37E4"/>
    <w:rsid w:val="005F3908"/>
    <w:rsid w:val="006105F8"/>
    <w:rsid w:val="00611D4E"/>
    <w:rsid w:val="0062030F"/>
    <w:rsid w:val="0063039B"/>
    <w:rsid w:val="00633F80"/>
    <w:rsid w:val="00643A7C"/>
    <w:rsid w:val="006457C8"/>
    <w:rsid w:val="00652964"/>
    <w:rsid w:val="0065387E"/>
    <w:rsid w:val="00655B5C"/>
    <w:rsid w:val="00656C15"/>
    <w:rsid w:val="00665EA9"/>
    <w:rsid w:val="006743FB"/>
    <w:rsid w:val="00695302"/>
    <w:rsid w:val="006A192B"/>
    <w:rsid w:val="006A7325"/>
    <w:rsid w:val="006B1AD6"/>
    <w:rsid w:val="006C20B5"/>
    <w:rsid w:val="006C2612"/>
    <w:rsid w:val="006E062C"/>
    <w:rsid w:val="00702779"/>
    <w:rsid w:val="0070363F"/>
    <w:rsid w:val="00707B16"/>
    <w:rsid w:val="00712F2A"/>
    <w:rsid w:val="00717F3E"/>
    <w:rsid w:val="00721CB6"/>
    <w:rsid w:val="00733334"/>
    <w:rsid w:val="00747223"/>
    <w:rsid w:val="00770870"/>
    <w:rsid w:val="0079462D"/>
    <w:rsid w:val="007A4AF5"/>
    <w:rsid w:val="007A531C"/>
    <w:rsid w:val="007B5653"/>
    <w:rsid w:val="007C23B4"/>
    <w:rsid w:val="007C3823"/>
    <w:rsid w:val="007E23D9"/>
    <w:rsid w:val="007F5552"/>
    <w:rsid w:val="007F59EA"/>
    <w:rsid w:val="007F754F"/>
    <w:rsid w:val="007F7AA6"/>
    <w:rsid w:val="00807E8B"/>
    <w:rsid w:val="00824A67"/>
    <w:rsid w:val="00831EDD"/>
    <w:rsid w:val="00831F03"/>
    <w:rsid w:val="008349F3"/>
    <w:rsid w:val="0084198B"/>
    <w:rsid w:val="00843E19"/>
    <w:rsid w:val="008703B4"/>
    <w:rsid w:val="008716BD"/>
    <w:rsid w:val="008823BD"/>
    <w:rsid w:val="00887C1C"/>
    <w:rsid w:val="00892687"/>
    <w:rsid w:val="008926FF"/>
    <w:rsid w:val="008A1CFC"/>
    <w:rsid w:val="008C0740"/>
    <w:rsid w:val="008C07E6"/>
    <w:rsid w:val="008C12BE"/>
    <w:rsid w:val="008C2A5D"/>
    <w:rsid w:val="008D5430"/>
    <w:rsid w:val="008E08AF"/>
    <w:rsid w:val="008E2C25"/>
    <w:rsid w:val="008E7E36"/>
    <w:rsid w:val="008F25CC"/>
    <w:rsid w:val="0091041E"/>
    <w:rsid w:val="0091371B"/>
    <w:rsid w:val="00913AD7"/>
    <w:rsid w:val="0092232C"/>
    <w:rsid w:val="00924990"/>
    <w:rsid w:val="0092793A"/>
    <w:rsid w:val="00940A5F"/>
    <w:rsid w:val="00944F85"/>
    <w:rsid w:val="009550D3"/>
    <w:rsid w:val="009560CC"/>
    <w:rsid w:val="00961B2D"/>
    <w:rsid w:val="009620ED"/>
    <w:rsid w:val="00963218"/>
    <w:rsid w:val="00970F97"/>
    <w:rsid w:val="00971E36"/>
    <w:rsid w:val="00990900"/>
    <w:rsid w:val="00994D21"/>
    <w:rsid w:val="009C07D0"/>
    <w:rsid w:val="009E0594"/>
    <w:rsid w:val="009E099F"/>
    <w:rsid w:val="009F2EFA"/>
    <w:rsid w:val="009F543F"/>
    <w:rsid w:val="009F7CBD"/>
    <w:rsid w:val="00A05ED9"/>
    <w:rsid w:val="00A077A2"/>
    <w:rsid w:val="00A07E90"/>
    <w:rsid w:val="00A14C47"/>
    <w:rsid w:val="00A21FF3"/>
    <w:rsid w:val="00A224F4"/>
    <w:rsid w:val="00A24C95"/>
    <w:rsid w:val="00A259DF"/>
    <w:rsid w:val="00A31CAC"/>
    <w:rsid w:val="00A42BD1"/>
    <w:rsid w:val="00A521D7"/>
    <w:rsid w:val="00A62AE8"/>
    <w:rsid w:val="00A6770E"/>
    <w:rsid w:val="00A7500A"/>
    <w:rsid w:val="00A83AD2"/>
    <w:rsid w:val="00A84911"/>
    <w:rsid w:val="00A90E35"/>
    <w:rsid w:val="00A91357"/>
    <w:rsid w:val="00A92BB5"/>
    <w:rsid w:val="00A959F5"/>
    <w:rsid w:val="00A966D4"/>
    <w:rsid w:val="00A97062"/>
    <w:rsid w:val="00AB66B6"/>
    <w:rsid w:val="00AC6A23"/>
    <w:rsid w:val="00AC6F00"/>
    <w:rsid w:val="00AD5656"/>
    <w:rsid w:val="00AE3CFB"/>
    <w:rsid w:val="00AF2677"/>
    <w:rsid w:val="00B034AF"/>
    <w:rsid w:val="00B054D4"/>
    <w:rsid w:val="00B21D6B"/>
    <w:rsid w:val="00B37FCF"/>
    <w:rsid w:val="00B65CC4"/>
    <w:rsid w:val="00B904BE"/>
    <w:rsid w:val="00B953E6"/>
    <w:rsid w:val="00B96BB5"/>
    <w:rsid w:val="00BA2CA6"/>
    <w:rsid w:val="00BA41AD"/>
    <w:rsid w:val="00BC3099"/>
    <w:rsid w:val="00C050E3"/>
    <w:rsid w:val="00C077C7"/>
    <w:rsid w:val="00C1035E"/>
    <w:rsid w:val="00C17D89"/>
    <w:rsid w:val="00C354B1"/>
    <w:rsid w:val="00C404F2"/>
    <w:rsid w:val="00C45FCE"/>
    <w:rsid w:val="00C56BF4"/>
    <w:rsid w:val="00C57E1C"/>
    <w:rsid w:val="00C7648F"/>
    <w:rsid w:val="00C815C4"/>
    <w:rsid w:val="00C8202B"/>
    <w:rsid w:val="00C8342A"/>
    <w:rsid w:val="00C854A5"/>
    <w:rsid w:val="00C92584"/>
    <w:rsid w:val="00C96C90"/>
    <w:rsid w:val="00CA09D8"/>
    <w:rsid w:val="00CB330F"/>
    <w:rsid w:val="00CF55AF"/>
    <w:rsid w:val="00CF55FB"/>
    <w:rsid w:val="00CF7097"/>
    <w:rsid w:val="00D0179F"/>
    <w:rsid w:val="00D217DC"/>
    <w:rsid w:val="00D23444"/>
    <w:rsid w:val="00D32E41"/>
    <w:rsid w:val="00D3787B"/>
    <w:rsid w:val="00D44262"/>
    <w:rsid w:val="00D466C2"/>
    <w:rsid w:val="00D57028"/>
    <w:rsid w:val="00D57532"/>
    <w:rsid w:val="00D67C73"/>
    <w:rsid w:val="00D72B13"/>
    <w:rsid w:val="00D857D7"/>
    <w:rsid w:val="00D86EA1"/>
    <w:rsid w:val="00D91FCB"/>
    <w:rsid w:val="00D9428F"/>
    <w:rsid w:val="00DA016D"/>
    <w:rsid w:val="00DB236B"/>
    <w:rsid w:val="00DC5253"/>
    <w:rsid w:val="00DE3401"/>
    <w:rsid w:val="00DE5AF1"/>
    <w:rsid w:val="00E22587"/>
    <w:rsid w:val="00E233D2"/>
    <w:rsid w:val="00E24DA8"/>
    <w:rsid w:val="00E305B9"/>
    <w:rsid w:val="00E33486"/>
    <w:rsid w:val="00E53259"/>
    <w:rsid w:val="00E7190E"/>
    <w:rsid w:val="00E756D4"/>
    <w:rsid w:val="00E828AB"/>
    <w:rsid w:val="00E831D6"/>
    <w:rsid w:val="00EA500C"/>
    <w:rsid w:val="00EC186B"/>
    <w:rsid w:val="00EC1EB3"/>
    <w:rsid w:val="00EC7FAC"/>
    <w:rsid w:val="00ED3433"/>
    <w:rsid w:val="00EE4B26"/>
    <w:rsid w:val="00EE6D6B"/>
    <w:rsid w:val="00EF145C"/>
    <w:rsid w:val="00EF7C57"/>
    <w:rsid w:val="00F00315"/>
    <w:rsid w:val="00F06A2B"/>
    <w:rsid w:val="00F110E3"/>
    <w:rsid w:val="00F15E95"/>
    <w:rsid w:val="00F21D1D"/>
    <w:rsid w:val="00F24019"/>
    <w:rsid w:val="00F33870"/>
    <w:rsid w:val="00F36613"/>
    <w:rsid w:val="00F51073"/>
    <w:rsid w:val="00F56452"/>
    <w:rsid w:val="00F5740F"/>
    <w:rsid w:val="00F60428"/>
    <w:rsid w:val="00F6081B"/>
    <w:rsid w:val="00F61FE5"/>
    <w:rsid w:val="00F706C1"/>
    <w:rsid w:val="00F708FD"/>
    <w:rsid w:val="00F7403E"/>
    <w:rsid w:val="00F76CDF"/>
    <w:rsid w:val="00F77ACE"/>
    <w:rsid w:val="00F9044C"/>
    <w:rsid w:val="00F945C9"/>
    <w:rsid w:val="00F97AF2"/>
    <w:rsid w:val="00FA08AF"/>
    <w:rsid w:val="00FB016A"/>
    <w:rsid w:val="00FB0241"/>
    <w:rsid w:val="00FB1D09"/>
    <w:rsid w:val="00FB3A8C"/>
    <w:rsid w:val="00FB5AF2"/>
    <w:rsid w:val="00FC03B4"/>
    <w:rsid w:val="00FC6AC8"/>
    <w:rsid w:val="00FC7DDB"/>
    <w:rsid w:val="00FD5DCB"/>
    <w:rsid w:val="00FE04EA"/>
    <w:rsid w:val="00FE4A55"/>
    <w:rsid w:val="00FE739C"/>
    <w:rsid w:val="00FE7496"/>
    <w:rsid w:val="00FE7D93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3EC6C"/>
  <w15:chartTrackingRefBased/>
  <w15:docId w15:val="{4382AA5C-1891-4BCA-A3AC-19EE0A75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EB3"/>
    <w:pPr>
      <w:suppressAutoHyphens/>
      <w:autoSpaceDN w:val="0"/>
      <w:spacing w:line="251" w:lineRule="auto"/>
      <w:textAlignment w:val="baseline"/>
    </w:pPr>
    <w:rPr>
      <w:rFonts w:ascii="Calibri" w:eastAsia="Calibri" w:hAnsi="Calibri" w:cs="Cordia New"/>
    </w:rPr>
  </w:style>
  <w:style w:type="paragraph" w:styleId="1">
    <w:name w:val="heading 1"/>
    <w:basedOn w:val="a"/>
    <w:next w:val="a0"/>
    <w:link w:val="10"/>
    <w:qFormat/>
    <w:rsid w:val="004F102F"/>
    <w:pPr>
      <w:keepNext/>
      <w:numPr>
        <w:numId w:val="11"/>
      </w:numPr>
      <w:suppressAutoHyphens w:val="0"/>
      <w:autoSpaceDN/>
      <w:spacing w:after="180" w:line="260" w:lineRule="atLeast"/>
      <w:textAlignment w:val="auto"/>
      <w:outlineLvl w:val="0"/>
    </w:pPr>
    <w:rPr>
      <w:rFonts w:asciiTheme="majorHAnsi" w:eastAsiaTheme="majorEastAsia" w:hAnsiTheme="majorHAnsi" w:cstheme="majorHAnsi"/>
      <w:b/>
      <w:bCs/>
      <w:lang w:val="en-GB" w:eastAsia="zh-CN" w:bidi="ar-SA"/>
    </w:rPr>
  </w:style>
  <w:style w:type="paragraph" w:styleId="2">
    <w:name w:val="heading 2"/>
    <w:basedOn w:val="a"/>
    <w:next w:val="a0"/>
    <w:link w:val="20"/>
    <w:qFormat/>
    <w:rsid w:val="004F102F"/>
    <w:pPr>
      <w:keepNext/>
      <w:numPr>
        <w:ilvl w:val="1"/>
        <w:numId w:val="11"/>
      </w:numPr>
      <w:suppressAutoHyphens w:val="0"/>
      <w:autoSpaceDN/>
      <w:spacing w:after="180" w:line="260" w:lineRule="atLeast"/>
      <w:textAlignment w:val="auto"/>
      <w:outlineLvl w:val="1"/>
    </w:pPr>
    <w:rPr>
      <w:rFonts w:asciiTheme="majorHAnsi" w:eastAsiaTheme="majorEastAsia" w:hAnsiTheme="majorHAnsi" w:cstheme="majorHAnsi"/>
      <w:b/>
      <w:bCs/>
      <w:lang w:val="en-GB" w:eastAsia="zh-CN" w:bidi="ar-SA"/>
    </w:rPr>
  </w:style>
  <w:style w:type="paragraph" w:styleId="3">
    <w:name w:val="heading 3"/>
    <w:basedOn w:val="a"/>
    <w:link w:val="30"/>
    <w:qFormat/>
    <w:rsid w:val="004F102F"/>
    <w:pPr>
      <w:numPr>
        <w:ilvl w:val="2"/>
        <w:numId w:val="11"/>
      </w:numPr>
      <w:suppressAutoHyphens w:val="0"/>
      <w:autoSpaceDN/>
      <w:spacing w:after="180" w:line="260" w:lineRule="atLeast"/>
      <w:textAlignment w:val="auto"/>
      <w:outlineLvl w:val="2"/>
    </w:pPr>
    <w:rPr>
      <w:rFonts w:asciiTheme="minorHAnsi" w:eastAsiaTheme="minorEastAsia" w:hAnsiTheme="minorHAnsi" w:cstheme="minorBidi"/>
      <w:lang w:val="en-GB" w:eastAsia="zh-CN" w:bidi="ar-SA"/>
    </w:rPr>
  </w:style>
  <w:style w:type="paragraph" w:styleId="4">
    <w:name w:val="heading 4"/>
    <w:basedOn w:val="a"/>
    <w:link w:val="40"/>
    <w:qFormat/>
    <w:rsid w:val="004F102F"/>
    <w:pPr>
      <w:numPr>
        <w:ilvl w:val="3"/>
        <w:numId w:val="11"/>
      </w:numPr>
      <w:suppressAutoHyphens w:val="0"/>
      <w:autoSpaceDN/>
      <w:spacing w:after="180" w:line="260" w:lineRule="atLeast"/>
      <w:textAlignment w:val="auto"/>
      <w:outlineLvl w:val="3"/>
    </w:pPr>
    <w:rPr>
      <w:rFonts w:asciiTheme="minorHAnsi" w:eastAsiaTheme="minorEastAsia" w:hAnsiTheme="minorHAnsi" w:cstheme="minorBidi"/>
      <w:lang w:val="en-GB" w:eastAsia="zh-CN" w:bidi="ar-SA"/>
    </w:rPr>
  </w:style>
  <w:style w:type="paragraph" w:styleId="5">
    <w:name w:val="heading 5"/>
    <w:basedOn w:val="a"/>
    <w:link w:val="50"/>
    <w:qFormat/>
    <w:rsid w:val="004F102F"/>
    <w:pPr>
      <w:numPr>
        <w:ilvl w:val="4"/>
        <w:numId w:val="11"/>
      </w:numPr>
      <w:suppressAutoHyphens w:val="0"/>
      <w:autoSpaceDN/>
      <w:spacing w:after="180" w:line="260" w:lineRule="atLeast"/>
      <w:textAlignment w:val="auto"/>
      <w:outlineLvl w:val="4"/>
    </w:pPr>
    <w:rPr>
      <w:rFonts w:asciiTheme="minorHAnsi" w:eastAsiaTheme="minorEastAsia" w:hAnsiTheme="minorHAnsi" w:cstheme="minorBidi"/>
      <w:lang w:val="en-GB" w:eastAsia="zh-CN" w:bidi="ar-SA"/>
    </w:rPr>
  </w:style>
  <w:style w:type="paragraph" w:styleId="6">
    <w:name w:val="heading 6"/>
    <w:basedOn w:val="a"/>
    <w:link w:val="60"/>
    <w:qFormat/>
    <w:rsid w:val="004F102F"/>
    <w:pPr>
      <w:numPr>
        <w:ilvl w:val="5"/>
        <w:numId w:val="11"/>
      </w:numPr>
      <w:suppressAutoHyphens w:val="0"/>
      <w:autoSpaceDN/>
      <w:spacing w:after="180" w:line="260" w:lineRule="atLeast"/>
      <w:textAlignment w:val="auto"/>
      <w:outlineLvl w:val="5"/>
    </w:pPr>
    <w:rPr>
      <w:rFonts w:asciiTheme="minorHAnsi" w:eastAsiaTheme="minorEastAsia" w:hAnsiTheme="minorHAnsi" w:cstheme="minorBidi"/>
      <w:lang w:val="en-GB" w:eastAsia="zh-CN" w:bidi="ar-SA"/>
    </w:rPr>
  </w:style>
  <w:style w:type="paragraph" w:styleId="7">
    <w:name w:val="heading 7"/>
    <w:basedOn w:val="a"/>
    <w:link w:val="70"/>
    <w:qFormat/>
    <w:rsid w:val="004F102F"/>
    <w:pPr>
      <w:numPr>
        <w:ilvl w:val="6"/>
        <w:numId w:val="11"/>
      </w:numPr>
      <w:suppressAutoHyphens w:val="0"/>
      <w:autoSpaceDN/>
      <w:spacing w:after="180" w:line="260" w:lineRule="atLeast"/>
      <w:textAlignment w:val="auto"/>
      <w:outlineLvl w:val="6"/>
    </w:pPr>
    <w:rPr>
      <w:rFonts w:asciiTheme="minorHAnsi" w:eastAsiaTheme="minorEastAsia" w:hAnsiTheme="minorHAnsi" w:cstheme="minorBidi"/>
      <w:lang w:val="en-GB" w:eastAsia="zh-CN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C1EB3"/>
    <w:pPr>
      <w:ind w:left="720"/>
      <w:contextualSpacing/>
    </w:pPr>
  </w:style>
  <w:style w:type="paragraph" w:customStyle="1" w:styleId="BodyA">
    <w:name w:val="Body A"/>
    <w:rsid w:val="00EC1E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EC1EB3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CFDFE"/>
      <w:spacing w:after="0" w:line="375" w:lineRule="atLeast"/>
      <w:ind w:firstLine="750"/>
      <w:jc w:val="both"/>
    </w:pPr>
    <w:rPr>
      <w:rFonts w:ascii="TH SarabunPSK" w:eastAsia="Arial Unicode MS" w:hAnsi="TH SarabunPSK" w:cs="Arial Unicode MS"/>
      <w:color w:val="333333"/>
      <w:sz w:val="32"/>
      <w:szCs w:val="32"/>
      <w:u w:color="333333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">
    <w:name w:val="Head"/>
    <w:rsid w:val="008C07E6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CFDFE"/>
      <w:spacing w:before="150" w:after="150" w:line="240" w:lineRule="auto"/>
      <w:ind w:firstLine="750"/>
      <w:jc w:val="both"/>
      <w:outlineLvl w:val="3"/>
    </w:pPr>
    <w:rPr>
      <w:rFonts w:ascii="TH SarabunPSK" w:eastAsia="Arial Unicode MS" w:hAnsi="TH SarabunPSK" w:cs="Arial Unicode MS"/>
      <w:b/>
      <w:bCs/>
      <w:color w:val="333333"/>
      <w:sz w:val="32"/>
      <w:szCs w:val="32"/>
      <w:u w:color="333333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Subtitle"/>
    <w:basedOn w:val="a"/>
    <w:next w:val="a"/>
    <w:link w:val="a6"/>
    <w:uiPriority w:val="11"/>
    <w:qFormat/>
    <w:rsid w:val="005E20C5"/>
    <w:pPr>
      <w:suppressAutoHyphens w:val="0"/>
      <w:autoSpaceDN/>
      <w:spacing w:before="60" w:after="0" w:line="360" w:lineRule="auto"/>
      <w:jc w:val="center"/>
      <w:textAlignment w:val="auto"/>
    </w:pPr>
    <w:rPr>
      <w:rFonts w:ascii="Tahoma" w:eastAsia="Tahoma" w:hAnsi="Tahoma" w:cs="Tahoma"/>
      <w:b/>
      <w:sz w:val="20"/>
      <w:szCs w:val="20"/>
    </w:rPr>
  </w:style>
  <w:style w:type="character" w:customStyle="1" w:styleId="a6">
    <w:name w:val="ชื่อเรื่องรอง อักขระ"/>
    <w:basedOn w:val="a1"/>
    <w:link w:val="a5"/>
    <w:uiPriority w:val="11"/>
    <w:rsid w:val="005E20C5"/>
    <w:rPr>
      <w:rFonts w:ascii="Tahoma" w:eastAsia="Tahoma" w:hAnsi="Tahoma" w:cs="Tahoma"/>
      <w:b/>
      <w:sz w:val="20"/>
      <w:szCs w:val="20"/>
    </w:rPr>
  </w:style>
  <w:style w:type="paragraph" w:styleId="a7">
    <w:name w:val="Normal (Web)"/>
    <w:basedOn w:val="a"/>
    <w:uiPriority w:val="99"/>
    <w:unhideWhenUsed/>
    <w:rsid w:val="00A21FF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4900D1"/>
    <w:pPr>
      <w:tabs>
        <w:tab w:val="center" w:pos="4153"/>
        <w:tab w:val="right" w:pos="8306"/>
      </w:tabs>
      <w:suppressAutoHyphens w:val="0"/>
      <w:autoSpaceDN/>
      <w:spacing w:after="0" w:line="240" w:lineRule="auto"/>
      <w:textAlignment w:val="auto"/>
    </w:pPr>
    <w:rPr>
      <w:rFonts w:ascii="CordiaUPC" w:eastAsia="Times New Roman" w:hAnsi="CordiaUPC" w:cs="Angsana New"/>
      <w:sz w:val="20"/>
      <w:szCs w:val="20"/>
    </w:rPr>
  </w:style>
  <w:style w:type="character" w:customStyle="1" w:styleId="a9">
    <w:name w:val="หัวกระดาษ อักขระ"/>
    <w:basedOn w:val="a1"/>
    <w:link w:val="a8"/>
    <w:uiPriority w:val="99"/>
    <w:rsid w:val="004900D1"/>
    <w:rPr>
      <w:rFonts w:ascii="CordiaUPC" w:eastAsia="Times New Roman" w:hAnsi="CordiaUPC" w:cs="Angsana New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C6F00"/>
    <w:pPr>
      <w:keepNext/>
      <w:keepLines/>
      <w:suppressAutoHyphens w:val="0"/>
      <w:autoSpaceDN/>
      <w:spacing w:before="480" w:after="120" w:line="276" w:lineRule="auto"/>
      <w:textAlignment w:val="auto"/>
    </w:pPr>
    <w:rPr>
      <w:rFonts w:cs="Calibri"/>
      <w:b/>
      <w:sz w:val="72"/>
      <w:szCs w:val="72"/>
    </w:rPr>
  </w:style>
  <w:style w:type="character" w:customStyle="1" w:styleId="ab">
    <w:name w:val="ชื่อเรื่อง อักขระ"/>
    <w:basedOn w:val="a1"/>
    <w:link w:val="aa"/>
    <w:uiPriority w:val="10"/>
    <w:rsid w:val="00AC6F00"/>
    <w:rPr>
      <w:rFonts w:ascii="Calibri" w:eastAsia="Calibri" w:hAnsi="Calibri" w:cs="Calibri"/>
      <w:b/>
      <w:sz w:val="72"/>
      <w:szCs w:val="72"/>
    </w:rPr>
  </w:style>
  <w:style w:type="paragraph" w:styleId="ac">
    <w:name w:val="No Spacing"/>
    <w:uiPriority w:val="1"/>
    <w:qFormat/>
    <w:rsid w:val="00AC6F00"/>
    <w:pPr>
      <w:spacing w:after="0" w:line="240" w:lineRule="auto"/>
    </w:pPr>
    <w:rPr>
      <w:rFonts w:ascii="Calibri" w:eastAsia="Calibri" w:hAnsi="Calibri" w:cs="Angsana New"/>
    </w:rPr>
  </w:style>
  <w:style w:type="paragraph" w:styleId="ad">
    <w:name w:val="footer"/>
    <w:basedOn w:val="a"/>
    <w:link w:val="ae"/>
    <w:uiPriority w:val="99"/>
    <w:unhideWhenUsed/>
    <w:rsid w:val="00EF1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1"/>
    <w:link w:val="ad"/>
    <w:uiPriority w:val="99"/>
    <w:rsid w:val="00EF145C"/>
    <w:rPr>
      <w:rFonts w:ascii="Calibri" w:eastAsia="Calibri" w:hAnsi="Calibri" w:cs="Cordia New"/>
    </w:rPr>
  </w:style>
  <w:style w:type="character" w:styleId="af">
    <w:name w:val="Hyperlink"/>
    <w:basedOn w:val="a1"/>
    <w:rsid w:val="00770870"/>
    <w:rPr>
      <w:color w:val="0563C1"/>
      <w:u w:val="single"/>
    </w:rPr>
  </w:style>
  <w:style w:type="character" w:customStyle="1" w:styleId="10">
    <w:name w:val="หัวเรื่อง 1 อักขระ"/>
    <w:basedOn w:val="a1"/>
    <w:link w:val="1"/>
    <w:rsid w:val="004F102F"/>
    <w:rPr>
      <w:rFonts w:asciiTheme="majorHAnsi" w:eastAsiaTheme="majorEastAsia" w:hAnsiTheme="majorHAnsi" w:cstheme="majorHAnsi"/>
      <w:b/>
      <w:bCs/>
      <w:lang w:val="en-GB" w:eastAsia="zh-CN" w:bidi="ar-SA"/>
    </w:rPr>
  </w:style>
  <w:style w:type="character" w:customStyle="1" w:styleId="20">
    <w:name w:val="หัวเรื่อง 2 อักขระ"/>
    <w:basedOn w:val="a1"/>
    <w:link w:val="2"/>
    <w:rsid w:val="004F102F"/>
    <w:rPr>
      <w:rFonts w:asciiTheme="majorHAnsi" w:eastAsiaTheme="majorEastAsia" w:hAnsiTheme="majorHAnsi" w:cstheme="majorHAnsi"/>
      <w:b/>
      <w:bCs/>
      <w:lang w:val="en-GB" w:eastAsia="zh-CN" w:bidi="ar-SA"/>
    </w:rPr>
  </w:style>
  <w:style w:type="character" w:customStyle="1" w:styleId="30">
    <w:name w:val="หัวเรื่อง 3 อักขระ"/>
    <w:basedOn w:val="a1"/>
    <w:link w:val="3"/>
    <w:rsid w:val="004F102F"/>
    <w:rPr>
      <w:rFonts w:eastAsiaTheme="minorEastAsia"/>
      <w:lang w:val="en-GB" w:eastAsia="zh-CN" w:bidi="ar-SA"/>
    </w:rPr>
  </w:style>
  <w:style w:type="character" w:customStyle="1" w:styleId="40">
    <w:name w:val="หัวเรื่อง 4 อักขระ"/>
    <w:basedOn w:val="a1"/>
    <w:link w:val="4"/>
    <w:rsid w:val="004F102F"/>
    <w:rPr>
      <w:rFonts w:eastAsiaTheme="minorEastAsia"/>
      <w:lang w:val="en-GB" w:eastAsia="zh-CN" w:bidi="ar-SA"/>
    </w:rPr>
  </w:style>
  <w:style w:type="character" w:customStyle="1" w:styleId="50">
    <w:name w:val="หัวเรื่อง 5 อักขระ"/>
    <w:basedOn w:val="a1"/>
    <w:link w:val="5"/>
    <w:rsid w:val="004F102F"/>
    <w:rPr>
      <w:rFonts w:eastAsiaTheme="minorEastAsia"/>
      <w:lang w:val="en-GB" w:eastAsia="zh-CN" w:bidi="ar-SA"/>
    </w:rPr>
  </w:style>
  <w:style w:type="character" w:customStyle="1" w:styleId="60">
    <w:name w:val="หัวเรื่อง 6 อักขระ"/>
    <w:basedOn w:val="a1"/>
    <w:link w:val="6"/>
    <w:rsid w:val="004F102F"/>
    <w:rPr>
      <w:rFonts w:eastAsiaTheme="minorEastAsia"/>
      <w:lang w:val="en-GB" w:eastAsia="zh-CN" w:bidi="ar-SA"/>
    </w:rPr>
  </w:style>
  <w:style w:type="character" w:customStyle="1" w:styleId="70">
    <w:name w:val="หัวเรื่อง 7 อักขระ"/>
    <w:basedOn w:val="a1"/>
    <w:link w:val="7"/>
    <w:rsid w:val="004F102F"/>
    <w:rPr>
      <w:rFonts w:eastAsiaTheme="minorEastAsia"/>
      <w:lang w:val="en-GB" w:eastAsia="zh-CN" w:bidi="ar-SA"/>
    </w:rPr>
  </w:style>
  <w:style w:type="numbering" w:customStyle="1" w:styleId="BMHeadings">
    <w:name w:val="B&amp;M Headings"/>
    <w:uiPriority w:val="99"/>
    <w:rsid w:val="004F102F"/>
    <w:pPr>
      <w:numPr>
        <w:numId w:val="10"/>
      </w:numPr>
    </w:pPr>
  </w:style>
  <w:style w:type="paragraph" w:styleId="a0">
    <w:name w:val="Body Text"/>
    <w:basedOn w:val="a"/>
    <w:link w:val="af0"/>
    <w:uiPriority w:val="99"/>
    <w:semiHidden/>
    <w:unhideWhenUsed/>
    <w:rsid w:val="004F102F"/>
    <w:pPr>
      <w:spacing w:after="120"/>
    </w:pPr>
  </w:style>
  <w:style w:type="character" w:customStyle="1" w:styleId="af0">
    <w:name w:val="เนื้อความ อักขระ"/>
    <w:basedOn w:val="a1"/>
    <w:link w:val="a0"/>
    <w:uiPriority w:val="99"/>
    <w:semiHidden/>
    <w:rsid w:val="004F102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BB9D7-05FE-4A84-85F2-6F4CC7AF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suphasek thipphayawong</dc:creator>
  <cp:keywords/>
  <dc:description/>
  <cp:lastModifiedBy>my name is taweesak</cp:lastModifiedBy>
  <cp:revision>41</cp:revision>
  <dcterms:created xsi:type="dcterms:W3CDTF">2023-01-05T03:39:00Z</dcterms:created>
  <dcterms:modified xsi:type="dcterms:W3CDTF">2023-01-05T05:04:00Z</dcterms:modified>
</cp:coreProperties>
</file>